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A" w:rsidRDefault="00F157EA" w:rsidP="00C60612">
      <w:pPr>
        <w:rPr>
          <w:b/>
        </w:rPr>
      </w:pPr>
    </w:p>
    <w:p w:rsidR="00EB67BA" w:rsidRDefault="00E40EA6" w:rsidP="00F157EA">
      <w:pPr>
        <w:jc w:val="center"/>
        <w:rPr>
          <w:b/>
        </w:rPr>
      </w:pPr>
      <w:r>
        <w:rPr>
          <w:b/>
        </w:rPr>
        <w:t>PŁYTA GRZEWCZA – ZADANIE 10</w:t>
      </w:r>
    </w:p>
    <w:p w:rsidR="00F157EA" w:rsidRDefault="00F723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387"/>
        <w:gridCol w:w="2343"/>
        <w:gridCol w:w="1911"/>
      </w:tblGrid>
      <w:tr w:rsidR="00692455" w:rsidRPr="006967C2" w:rsidTr="006967C2">
        <w:tc>
          <w:tcPr>
            <w:tcW w:w="1101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Asortyment/</w:t>
            </w:r>
          </w:p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kod CPV</w:t>
            </w:r>
          </w:p>
        </w:tc>
        <w:tc>
          <w:tcPr>
            <w:tcW w:w="4536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Specyfikacja wymagań</w:t>
            </w:r>
          </w:p>
        </w:tc>
        <w:tc>
          <w:tcPr>
            <w:tcW w:w="2409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Ilość</w:t>
            </w:r>
          </w:p>
        </w:tc>
      </w:tr>
      <w:tr w:rsidR="00692455" w:rsidRPr="006967C2" w:rsidTr="006967C2">
        <w:tc>
          <w:tcPr>
            <w:tcW w:w="1101" w:type="dxa"/>
            <w:shd w:val="clear" w:color="auto" w:fill="auto"/>
          </w:tcPr>
          <w:p w:rsidR="007818CD" w:rsidRDefault="006967C2">
            <w:pPr>
              <w:rPr>
                <w:b/>
              </w:rPr>
            </w:pPr>
            <w:r w:rsidRPr="006967C2">
              <w:rPr>
                <w:b/>
              </w:rPr>
              <w:t>Płyta grzewcza</w:t>
            </w:r>
          </w:p>
          <w:p w:rsidR="00E40EA6" w:rsidRDefault="00E40EA6">
            <w:pPr>
              <w:rPr>
                <w:b/>
              </w:rPr>
            </w:pPr>
          </w:p>
          <w:p w:rsidR="00E40EA6" w:rsidRDefault="00E40EA6" w:rsidP="00E40E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38436310-6 </w:t>
            </w:r>
          </w:p>
          <w:p w:rsidR="00E40EA6" w:rsidRPr="006967C2" w:rsidRDefault="00E40EA6">
            <w:pPr>
              <w:rPr>
                <w:b/>
              </w:rPr>
            </w:pPr>
            <w:r>
              <w:rPr>
                <w:b/>
              </w:rPr>
              <w:t>Płyty grzejne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C365C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Zakres temperatury: od  temp. otoczenia do max. 400°C</w:t>
            </w:r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Aluminiowa płyta grzejna o wymiarach 300x300mm</w:t>
            </w:r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Interfejs RS-232</w:t>
            </w:r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Sterownik mikroprocesorowy, kontrola temperatury poprzez czujnik Pt-100</w:t>
            </w:r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 xml:space="preserve">4-znakowy wyświetlacz czasu i temperatury, </w:t>
            </w:r>
            <w:proofErr w:type="spellStart"/>
            <w:r w:rsidRPr="009A4449">
              <w:rPr>
                <w:rFonts w:ascii="Arial" w:hAnsi="Arial" w:cs="Arial"/>
                <w:sz w:val="18"/>
              </w:rPr>
              <w:t>timer</w:t>
            </w:r>
            <w:proofErr w:type="spellEnd"/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Zabezpieczenie temperaturowe</w:t>
            </w:r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Moc 2000 W</w:t>
            </w:r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Zasilanie 230 VAC/50HZ (CE)</w:t>
            </w:r>
          </w:p>
          <w:p w:rsidR="00A52E75" w:rsidRPr="009A4449" w:rsidRDefault="00A52E75" w:rsidP="00A52E75">
            <w:pPr>
              <w:pStyle w:val="Nagwek"/>
              <w:tabs>
                <w:tab w:val="left" w:pos="625"/>
              </w:tabs>
              <w:ind w:left="631" w:right="-56"/>
              <w:rPr>
                <w:rFonts w:ascii="Arial" w:hAnsi="Arial" w:cs="Arial"/>
                <w:sz w:val="18"/>
                <w:u w:val="single"/>
              </w:rPr>
            </w:pPr>
          </w:p>
          <w:p w:rsidR="00A52E75" w:rsidRPr="009A4449" w:rsidRDefault="00A52E75" w:rsidP="00A52E75">
            <w:pPr>
              <w:pStyle w:val="Nagwek"/>
              <w:tabs>
                <w:tab w:val="left" w:pos="625"/>
              </w:tabs>
              <w:ind w:left="631" w:right="-56"/>
              <w:rPr>
                <w:rFonts w:ascii="Arial" w:hAnsi="Arial" w:cs="Arial"/>
                <w:sz w:val="18"/>
                <w:u w:val="single"/>
              </w:rPr>
            </w:pPr>
            <w:r w:rsidRPr="009A4449">
              <w:rPr>
                <w:rFonts w:ascii="Arial" w:hAnsi="Arial" w:cs="Arial"/>
                <w:sz w:val="18"/>
                <w:u w:val="single"/>
              </w:rPr>
              <w:t>Dodatkowo:</w:t>
            </w:r>
          </w:p>
          <w:p w:rsidR="00A52E75" w:rsidRPr="009A4449" w:rsidRDefault="00A52E75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Czujnik temperatury Pt-100, współpracujący z urządzeniem</w:t>
            </w:r>
          </w:p>
          <w:p w:rsidR="00C365C5" w:rsidRPr="009A4449" w:rsidRDefault="00C365C5" w:rsidP="006967C2">
            <w:pPr>
              <w:pStyle w:val="Nagwek"/>
              <w:tabs>
                <w:tab w:val="left" w:pos="625"/>
              </w:tabs>
              <w:ind w:left="625" w:right="-56" w:hanging="708"/>
              <w:rPr>
                <w:rFonts w:ascii="Arial" w:hAnsi="Arial" w:cs="Arial"/>
                <w:b/>
                <w:u w:val="single"/>
              </w:rPr>
            </w:pPr>
          </w:p>
          <w:p w:rsidR="00692455" w:rsidRPr="009A4449" w:rsidRDefault="00692455" w:rsidP="006967C2">
            <w:pPr>
              <w:pStyle w:val="Nagwek"/>
              <w:tabs>
                <w:tab w:val="left" w:pos="625"/>
              </w:tabs>
              <w:ind w:left="625" w:right="-56" w:hanging="708"/>
              <w:jc w:val="center"/>
              <w:rPr>
                <w:rFonts w:ascii="Arial" w:hAnsi="Arial" w:cs="Arial"/>
                <w:b/>
                <w:u w:val="single"/>
              </w:rPr>
            </w:pPr>
            <w:r w:rsidRPr="009A4449">
              <w:rPr>
                <w:rFonts w:ascii="Arial" w:hAnsi="Arial" w:cs="Arial"/>
                <w:b/>
                <w:u w:val="single"/>
              </w:rPr>
              <w:t>Warunki dostawy</w:t>
            </w:r>
          </w:p>
          <w:p w:rsidR="00692455" w:rsidRPr="009A4449" w:rsidRDefault="00692455" w:rsidP="006967C2">
            <w:pPr>
              <w:pStyle w:val="Nagwek"/>
              <w:tabs>
                <w:tab w:val="left" w:pos="625"/>
              </w:tabs>
              <w:ind w:left="625" w:right="-56" w:hanging="708"/>
              <w:rPr>
                <w:rFonts w:ascii="Arial" w:hAnsi="Arial" w:cs="Arial"/>
                <w:b/>
              </w:rPr>
            </w:pPr>
          </w:p>
          <w:p w:rsidR="00692455" w:rsidRPr="009A4449" w:rsidRDefault="00A52E75" w:rsidP="006967C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I</w:t>
            </w:r>
            <w:r w:rsidR="00692455" w:rsidRPr="009A4449">
              <w:rPr>
                <w:rFonts w:ascii="Arial" w:hAnsi="Arial" w:cs="Arial"/>
                <w:sz w:val="18"/>
              </w:rPr>
              <w:t>nstalacja urządzenia wraz</w:t>
            </w:r>
            <w:r w:rsidRPr="009A4449">
              <w:rPr>
                <w:rFonts w:ascii="Arial" w:hAnsi="Arial" w:cs="Arial"/>
                <w:sz w:val="18"/>
              </w:rPr>
              <w:t xml:space="preserve"> </w:t>
            </w:r>
            <w:r w:rsidR="00692455" w:rsidRPr="009A4449">
              <w:rPr>
                <w:rFonts w:ascii="Arial" w:hAnsi="Arial" w:cs="Arial"/>
                <w:sz w:val="18"/>
              </w:rPr>
              <w:t xml:space="preserve"> ze szkoleniem w miejscu użytkowania</w:t>
            </w:r>
          </w:p>
          <w:p w:rsidR="00692455" w:rsidRPr="009A4449" w:rsidRDefault="00A52E75" w:rsidP="006967C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I</w:t>
            </w:r>
            <w:r w:rsidR="00692455" w:rsidRPr="009A4449">
              <w:rPr>
                <w:rFonts w:ascii="Arial" w:hAnsi="Arial" w:cs="Arial"/>
                <w:sz w:val="18"/>
              </w:rPr>
              <w:t>nstrukcja obsługi w języku polskim – dostarczona z urządzeniem</w:t>
            </w:r>
          </w:p>
          <w:p w:rsidR="007E2C2C" w:rsidRPr="009A4449" w:rsidRDefault="00A52E75" w:rsidP="006967C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G</w:t>
            </w:r>
            <w:r w:rsidR="007E2C2C" w:rsidRPr="009A4449">
              <w:rPr>
                <w:rFonts w:ascii="Arial" w:hAnsi="Arial" w:cs="Arial"/>
                <w:sz w:val="18"/>
              </w:rPr>
              <w:t>warancja</w:t>
            </w:r>
            <w:r w:rsidR="00692455" w:rsidRPr="009A4449">
              <w:rPr>
                <w:rFonts w:ascii="Arial" w:hAnsi="Arial" w:cs="Arial"/>
                <w:sz w:val="18"/>
              </w:rPr>
              <w:t xml:space="preserve"> minimum </w:t>
            </w:r>
            <w:r w:rsidR="007E2C2C" w:rsidRPr="009A4449">
              <w:rPr>
                <w:rFonts w:ascii="Arial" w:hAnsi="Arial" w:cs="Arial"/>
                <w:sz w:val="18"/>
              </w:rPr>
              <w:t xml:space="preserve"> 24 miesiące</w:t>
            </w:r>
          </w:p>
          <w:p w:rsidR="00C60612" w:rsidRPr="009A4449" w:rsidRDefault="00A52E75" w:rsidP="006967C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sz w:val="18"/>
              </w:rPr>
            </w:pPr>
            <w:r w:rsidRPr="009A4449">
              <w:rPr>
                <w:rFonts w:ascii="Arial" w:hAnsi="Arial" w:cs="Arial"/>
                <w:sz w:val="18"/>
              </w:rPr>
              <w:t>S</w:t>
            </w:r>
            <w:r w:rsidR="00C60612" w:rsidRPr="009A4449">
              <w:rPr>
                <w:rFonts w:ascii="Arial" w:hAnsi="Arial" w:cs="Arial"/>
                <w:sz w:val="18"/>
              </w:rPr>
              <w:t>erwis gwarancyjny i pogwarancyjny – dostępność w ciągu 48 godzin</w:t>
            </w:r>
          </w:p>
          <w:p w:rsidR="00692455" w:rsidRPr="009A4449" w:rsidRDefault="00692455" w:rsidP="006967C2">
            <w:pPr>
              <w:pStyle w:val="Nagwek"/>
              <w:tabs>
                <w:tab w:val="num" w:pos="484"/>
                <w:tab w:val="left" w:pos="625"/>
              </w:tabs>
              <w:ind w:left="625" w:right="-56" w:hanging="708"/>
              <w:rPr>
                <w:rFonts w:ascii="Arial" w:hAnsi="Arial" w:cs="Arial"/>
                <w:sz w:val="18"/>
              </w:rPr>
            </w:pPr>
          </w:p>
          <w:p w:rsidR="007818CD" w:rsidRPr="006967C2" w:rsidRDefault="007818CD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1</w:t>
            </w:r>
          </w:p>
        </w:tc>
      </w:tr>
    </w:tbl>
    <w:p w:rsidR="00F157EA" w:rsidRDefault="00F157EA">
      <w:pPr>
        <w:rPr>
          <w:b/>
        </w:rPr>
      </w:pPr>
    </w:p>
    <w:sectPr w:rsidR="00F157EA" w:rsidSect="007818CD">
      <w:headerReference w:type="default" r:id="rId8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53" w:rsidRDefault="00F84553" w:rsidP="00E40EA6">
      <w:r>
        <w:separator/>
      </w:r>
    </w:p>
  </w:endnote>
  <w:endnote w:type="continuationSeparator" w:id="0">
    <w:p w:rsidR="00F84553" w:rsidRDefault="00F84553" w:rsidP="00E4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53" w:rsidRDefault="00F84553" w:rsidP="00E40EA6">
      <w:r>
        <w:separator/>
      </w:r>
    </w:p>
  </w:footnote>
  <w:footnote w:type="continuationSeparator" w:id="0">
    <w:p w:rsidR="00F84553" w:rsidRDefault="00F84553" w:rsidP="00E4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A6" w:rsidRDefault="00E40EA6">
    <w:pPr>
      <w:pStyle w:val="Nagwek"/>
    </w:pPr>
    <w:r>
      <w:t>ZSA.272.07.2012</w:t>
    </w:r>
    <w:r>
      <w:tab/>
    </w:r>
    <w:r>
      <w:tab/>
      <w:t>Załącznik nr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7D4"/>
    <w:multiLevelType w:val="hybridMultilevel"/>
    <w:tmpl w:val="05FE5B5E"/>
    <w:lvl w:ilvl="0" w:tplc="8794C0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0BC054D"/>
    <w:multiLevelType w:val="hybridMultilevel"/>
    <w:tmpl w:val="2B72FE0A"/>
    <w:lvl w:ilvl="0" w:tplc="8794C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0BC"/>
    <w:multiLevelType w:val="hybridMultilevel"/>
    <w:tmpl w:val="65504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BC7057"/>
    <w:multiLevelType w:val="hybridMultilevel"/>
    <w:tmpl w:val="29785C6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0B196A"/>
    <w:multiLevelType w:val="hybridMultilevel"/>
    <w:tmpl w:val="6E68EF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7661151"/>
    <w:multiLevelType w:val="hybridMultilevel"/>
    <w:tmpl w:val="E69C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91A"/>
    <w:multiLevelType w:val="hybridMultilevel"/>
    <w:tmpl w:val="51E673DE"/>
    <w:lvl w:ilvl="0" w:tplc="8D4ADF12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966879"/>
    <w:multiLevelType w:val="hybridMultilevel"/>
    <w:tmpl w:val="5FDCE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A"/>
    <w:rsid w:val="00241604"/>
    <w:rsid w:val="00374D29"/>
    <w:rsid w:val="003F23E2"/>
    <w:rsid w:val="00441523"/>
    <w:rsid w:val="00584A7C"/>
    <w:rsid w:val="00615BEF"/>
    <w:rsid w:val="00692455"/>
    <w:rsid w:val="006967C2"/>
    <w:rsid w:val="007818CD"/>
    <w:rsid w:val="007E2C2C"/>
    <w:rsid w:val="008B3A1D"/>
    <w:rsid w:val="009A4449"/>
    <w:rsid w:val="009B3250"/>
    <w:rsid w:val="009E3925"/>
    <w:rsid w:val="00A52E75"/>
    <w:rsid w:val="00AB5EB2"/>
    <w:rsid w:val="00AF7F4A"/>
    <w:rsid w:val="00BC0CB2"/>
    <w:rsid w:val="00C365C5"/>
    <w:rsid w:val="00C43168"/>
    <w:rsid w:val="00C60612"/>
    <w:rsid w:val="00E15188"/>
    <w:rsid w:val="00E40EA6"/>
    <w:rsid w:val="00E760B7"/>
    <w:rsid w:val="00EB67BA"/>
    <w:rsid w:val="00F157EA"/>
    <w:rsid w:val="00F16388"/>
    <w:rsid w:val="00F723BD"/>
    <w:rsid w:val="00F84553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E40E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E40EA6"/>
    <w:rPr>
      <w:rFonts w:asciiTheme="majorHAnsi" w:eastAsiaTheme="majorEastAsia" w:hAnsiTheme="majorHAnsi" w:cstheme="majorBidi"/>
      <w:sz w:val="24"/>
      <w:szCs w:val="24"/>
    </w:rPr>
  </w:style>
  <w:style w:type="paragraph" w:styleId="Stopka">
    <w:name w:val="footer"/>
    <w:basedOn w:val="Normalny"/>
    <w:link w:val="StopkaZnak"/>
    <w:rsid w:val="00E40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EA6"/>
    <w:rPr>
      <w:sz w:val="24"/>
      <w:szCs w:val="24"/>
    </w:rPr>
  </w:style>
  <w:style w:type="paragraph" w:customStyle="1" w:styleId="Default">
    <w:name w:val="Default"/>
    <w:rsid w:val="00E40E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E40E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E40EA6"/>
    <w:rPr>
      <w:rFonts w:asciiTheme="majorHAnsi" w:eastAsiaTheme="majorEastAsia" w:hAnsiTheme="majorHAnsi" w:cstheme="majorBidi"/>
      <w:sz w:val="24"/>
      <w:szCs w:val="24"/>
    </w:rPr>
  </w:style>
  <w:style w:type="paragraph" w:styleId="Stopka">
    <w:name w:val="footer"/>
    <w:basedOn w:val="Normalny"/>
    <w:link w:val="StopkaZnak"/>
    <w:rsid w:val="00E40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EA6"/>
    <w:rPr>
      <w:sz w:val="24"/>
      <w:szCs w:val="24"/>
    </w:rPr>
  </w:style>
  <w:style w:type="paragraph" w:customStyle="1" w:styleId="Default">
    <w:name w:val="Default"/>
    <w:rsid w:val="00E40E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</dc:creator>
  <cp:lastModifiedBy>Admin</cp:lastModifiedBy>
  <cp:revision>2</cp:revision>
  <cp:lastPrinted>2007-06-19T07:51:00Z</cp:lastPrinted>
  <dcterms:created xsi:type="dcterms:W3CDTF">2012-11-12T13:17:00Z</dcterms:created>
  <dcterms:modified xsi:type="dcterms:W3CDTF">2012-11-12T13:17:00Z</dcterms:modified>
</cp:coreProperties>
</file>