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ZSA.272.06.2012</w:t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 w:rsidR="007362D4"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>Zielona Góra</w:t>
      </w:r>
      <w:r>
        <w:rPr>
          <w:rFonts w:ascii="Arial" w:hAnsi="Arial" w:cs="Arial"/>
          <w:color w:val="000000"/>
        </w:rPr>
        <w:t xml:space="preserve">, </w:t>
      </w:r>
      <w:r w:rsidR="007362D4">
        <w:rPr>
          <w:rFonts w:ascii="Arial" w:hAnsi="Arial" w:cs="Arial"/>
          <w:color w:val="000000"/>
          <w:highlight w:val="white"/>
        </w:rPr>
        <w:t>2012-11-</w:t>
      </w:r>
      <w:r w:rsidR="007362D4">
        <w:rPr>
          <w:rFonts w:ascii="Arial" w:hAnsi="Arial" w:cs="Arial"/>
          <w:color w:val="000000"/>
        </w:rPr>
        <w:t>15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Default="00196BFE" w:rsidP="0073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96BFE">
        <w:rPr>
          <w:rFonts w:ascii="Arial" w:hAnsi="Arial" w:cs="Arial"/>
          <w:b/>
          <w:bCs/>
          <w:color w:val="000000"/>
        </w:rPr>
        <w:t xml:space="preserve">WYJAŚNIENIA </w:t>
      </w:r>
      <w:bookmarkStart w:id="0" w:name="_GoBack"/>
      <w:bookmarkEnd w:id="0"/>
      <w:r w:rsidR="0062393C">
        <w:rPr>
          <w:rFonts w:ascii="Arial" w:hAnsi="Arial" w:cs="Arial"/>
          <w:b/>
          <w:bCs/>
          <w:color w:val="000000"/>
        </w:rPr>
        <w:t>TREŚCI SIWZ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ZSA.272.06.2012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Dostawa mebli i wyposażenia dodatkowego</w:t>
      </w:r>
      <w:r w:rsidR="007362D4">
        <w:rPr>
          <w:rFonts w:ascii="Arial" w:hAnsi="Arial" w:cs="Arial"/>
          <w:color w:val="000000"/>
        </w:rPr>
        <w:t>.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Pr="00196BFE" w:rsidRDefault="0019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 w:rsidRPr="00196BFE">
        <w:rPr>
          <w:rFonts w:ascii="Arial" w:hAnsi="Arial" w:cs="Arial"/>
          <w:color w:val="000000"/>
        </w:rPr>
        <w:cr/>
        <w:t>W odpowiedzi na skierowane do zamawiającego zapytania dotyczące treści specyfikacji istotnych warunków zamówienia informujemy:</w:t>
      </w:r>
      <w:r w:rsidRPr="00196BFE">
        <w:rPr>
          <w:rFonts w:ascii="Arial" w:hAnsi="Arial" w:cs="Arial"/>
          <w:color w:val="000000"/>
        </w:rPr>
        <w:cr/>
      </w:r>
    </w:p>
    <w:p w:rsidR="00196BFE" w:rsidRPr="00196BFE" w:rsidRDefault="00196BFE" w:rsidP="00196BFE">
      <w:pPr>
        <w:rPr>
          <w:rFonts w:ascii="Arial" w:hAnsi="Arial" w:cs="Arial"/>
          <w:b/>
          <w:color w:val="000000"/>
          <w:highlight w:val="white"/>
        </w:rPr>
      </w:pPr>
      <w:r w:rsidRPr="00196BFE">
        <w:rPr>
          <w:rFonts w:ascii="Arial" w:hAnsi="Arial" w:cs="Arial"/>
          <w:b/>
          <w:iCs/>
          <w:color w:val="000000"/>
          <w:highlight w:val="white"/>
        </w:rPr>
        <w:t>PYTANIA:</w:t>
      </w:r>
    </w:p>
    <w:p w:rsidR="00196BFE" w:rsidRPr="00196BFE" w:rsidRDefault="00196BFE" w:rsidP="00196BFE">
      <w:pPr>
        <w:rPr>
          <w:rFonts w:ascii="Arial" w:hAnsi="Arial" w:cs="Arial"/>
          <w:color w:val="000000"/>
          <w:highlight w:val="white"/>
        </w:rPr>
      </w:pPr>
      <w:r w:rsidRPr="00196BFE">
        <w:rPr>
          <w:rFonts w:ascii="Arial" w:hAnsi="Arial" w:cs="Arial"/>
          <w:color w:val="000000"/>
          <w:highlight w:val="white"/>
        </w:rPr>
        <w:t> </w:t>
      </w:r>
      <w:r w:rsidRPr="00196BFE">
        <w:rPr>
          <w:rFonts w:ascii="Arial" w:hAnsi="Arial" w:cs="Arial"/>
          <w:color w:val="000000"/>
          <w:highlight w:val="white"/>
        </w:rPr>
        <w:br/>
      </w:r>
      <w:r w:rsidRPr="00196BFE">
        <w:rPr>
          <w:rFonts w:ascii="Arial" w:hAnsi="Arial" w:cs="Arial"/>
          <w:color w:val="000000"/>
          <w:highlight w:val="white"/>
        </w:rPr>
        <w:t>P</w:t>
      </w:r>
      <w:r w:rsidRPr="00196BFE">
        <w:rPr>
          <w:rFonts w:ascii="Arial" w:hAnsi="Arial" w:cs="Arial"/>
          <w:color w:val="000000"/>
          <w:highlight w:val="white"/>
        </w:rPr>
        <w:t>ytania dotyczące wyposażenia w rolety sali konferencyjnej i gabinetu.</w:t>
      </w:r>
      <w:r w:rsidRPr="00196BFE">
        <w:rPr>
          <w:rFonts w:ascii="Arial" w:hAnsi="Arial" w:cs="Arial"/>
          <w:color w:val="000000"/>
          <w:highlight w:val="white"/>
        </w:rPr>
        <w:br/>
      </w:r>
      <w:r w:rsidRPr="00196BFE">
        <w:rPr>
          <w:rFonts w:ascii="Arial" w:hAnsi="Arial" w:cs="Arial"/>
          <w:color w:val="000000"/>
          <w:highlight w:val="white"/>
        </w:rPr>
        <w:t xml:space="preserve">1. </w:t>
      </w:r>
      <w:r w:rsidRPr="00196BFE">
        <w:rPr>
          <w:rFonts w:ascii="Arial" w:hAnsi="Arial" w:cs="Arial"/>
          <w:color w:val="000000"/>
          <w:highlight w:val="white"/>
        </w:rPr>
        <w:t xml:space="preserve">Na wizualizacji w sali konferencyjnej są jedynie panele </w:t>
      </w:r>
      <w:proofErr w:type="spellStart"/>
      <w:r w:rsidRPr="00196BFE">
        <w:rPr>
          <w:rFonts w:ascii="Arial" w:hAnsi="Arial" w:cs="Arial"/>
          <w:color w:val="000000"/>
          <w:highlight w:val="white"/>
        </w:rPr>
        <w:t>track</w:t>
      </w:r>
      <w:proofErr w:type="spellEnd"/>
      <w:r w:rsidRPr="00196BFE">
        <w:rPr>
          <w:rFonts w:ascii="Arial" w:hAnsi="Arial" w:cs="Arial"/>
          <w:color w:val="000000"/>
          <w:highlight w:val="white"/>
        </w:rPr>
        <w:t xml:space="preserve">, natomiast w opisie z kosztorysu są zarówno panele </w:t>
      </w:r>
      <w:proofErr w:type="spellStart"/>
      <w:r w:rsidRPr="00196BFE">
        <w:rPr>
          <w:rFonts w:ascii="Arial" w:hAnsi="Arial" w:cs="Arial"/>
          <w:color w:val="000000"/>
          <w:highlight w:val="white"/>
        </w:rPr>
        <w:t>track</w:t>
      </w:r>
      <w:proofErr w:type="spellEnd"/>
      <w:r w:rsidRPr="00196BFE">
        <w:rPr>
          <w:rFonts w:ascii="Arial" w:hAnsi="Arial" w:cs="Arial"/>
          <w:color w:val="000000"/>
          <w:highlight w:val="white"/>
        </w:rPr>
        <w:t xml:space="preserve"> jak i rolety. Czy mają być  panele i rolety, czy jedynie panele ?</w:t>
      </w:r>
      <w:r w:rsidRPr="00196BFE">
        <w:rPr>
          <w:rFonts w:ascii="Arial" w:hAnsi="Arial" w:cs="Arial"/>
          <w:color w:val="000000"/>
          <w:highlight w:val="white"/>
        </w:rPr>
        <w:br/>
      </w:r>
      <w:r w:rsidRPr="00196BFE">
        <w:rPr>
          <w:rFonts w:ascii="Arial" w:hAnsi="Arial" w:cs="Arial"/>
          <w:color w:val="000000"/>
          <w:highlight w:val="white"/>
        </w:rPr>
        <w:t xml:space="preserve">2. </w:t>
      </w:r>
      <w:r w:rsidRPr="00196BFE">
        <w:rPr>
          <w:rFonts w:ascii="Arial" w:hAnsi="Arial" w:cs="Arial"/>
          <w:color w:val="000000"/>
          <w:highlight w:val="white"/>
        </w:rPr>
        <w:t xml:space="preserve">W gabinecie mają być panele </w:t>
      </w:r>
      <w:proofErr w:type="spellStart"/>
      <w:r w:rsidRPr="00196BFE">
        <w:rPr>
          <w:rFonts w:ascii="Arial" w:hAnsi="Arial" w:cs="Arial"/>
          <w:color w:val="000000"/>
          <w:highlight w:val="white"/>
        </w:rPr>
        <w:t>track</w:t>
      </w:r>
      <w:proofErr w:type="spellEnd"/>
      <w:r w:rsidRPr="00196BFE">
        <w:rPr>
          <w:rFonts w:ascii="Arial" w:hAnsi="Arial" w:cs="Arial"/>
          <w:color w:val="000000"/>
          <w:highlight w:val="white"/>
        </w:rPr>
        <w:t xml:space="preserve"> 4 szt., o szer. 100 cm, nie ma żadnej informacji odnośnie tego jak długie mają być torowiska i czy każdy panel ma mieć własne torowisko, czy dwa panele mają jeździć na jednym torowisku ? </w:t>
      </w:r>
      <w:r w:rsidRPr="00196BFE">
        <w:rPr>
          <w:rFonts w:ascii="Arial" w:hAnsi="Arial" w:cs="Arial"/>
          <w:color w:val="000000"/>
          <w:highlight w:val="white"/>
        </w:rPr>
        <w:br/>
        <w:t>  </w:t>
      </w:r>
      <w:r w:rsidRPr="00196BFE">
        <w:rPr>
          <w:rFonts w:ascii="Arial" w:hAnsi="Arial" w:cs="Arial"/>
          <w:color w:val="000000"/>
          <w:highlight w:val="white"/>
        </w:rPr>
        <w:br/>
      </w:r>
      <w:r w:rsidRPr="00196BFE">
        <w:rPr>
          <w:rFonts w:ascii="Arial" w:hAnsi="Arial" w:cs="Arial"/>
          <w:b/>
          <w:iCs/>
          <w:color w:val="000000"/>
          <w:highlight w:val="white"/>
        </w:rPr>
        <w:t>Odpowiedź :</w:t>
      </w:r>
      <w:r w:rsidRPr="00196BFE">
        <w:rPr>
          <w:rFonts w:ascii="Arial" w:hAnsi="Arial" w:cs="Arial"/>
          <w:b/>
          <w:color w:val="000000"/>
          <w:highlight w:val="white"/>
        </w:rPr>
        <w:br/>
      </w:r>
      <w:r w:rsidRPr="00196BFE">
        <w:rPr>
          <w:rFonts w:ascii="Arial" w:hAnsi="Arial" w:cs="Arial"/>
          <w:iCs/>
          <w:color w:val="000000"/>
          <w:highlight w:val="white"/>
        </w:rPr>
        <w:t xml:space="preserve">Ad 1.  Na wizualizacji nie widać rolet poziomych, ale one są dodatkowym elementem / wykorzystywane przy prezentacjach multimedialnych/zaciemnienie pomieszczenia, a więc i panele </w:t>
      </w:r>
      <w:proofErr w:type="spellStart"/>
      <w:r w:rsidRPr="00196BFE">
        <w:rPr>
          <w:rFonts w:ascii="Arial" w:hAnsi="Arial" w:cs="Arial"/>
          <w:iCs/>
          <w:color w:val="000000"/>
          <w:highlight w:val="white"/>
        </w:rPr>
        <w:t>track</w:t>
      </w:r>
      <w:proofErr w:type="spellEnd"/>
      <w:r w:rsidRPr="00196BFE">
        <w:rPr>
          <w:rFonts w:ascii="Arial" w:hAnsi="Arial" w:cs="Arial"/>
          <w:iCs/>
          <w:color w:val="000000"/>
          <w:highlight w:val="white"/>
        </w:rPr>
        <w:t xml:space="preserve"> i roletki poziome materiałowe</w:t>
      </w:r>
      <w:r w:rsidRPr="00196BFE">
        <w:rPr>
          <w:rFonts w:ascii="Arial" w:hAnsi="Arial" w:cs="Arial"/>
          <w:color w:val="000000"/>
          <w:highlight w:val="white"/>
        </w:rPr>
        <w:br/>
      </w:r>
      <w:r w:rsidRPr="00196BFE">
        <w:rPr>
          <w:rFonts w:ascii="Arial" w:hAnsi="Arial" w:cs="Arial"/>
          <w:iCs/>
          <w:color w:val="000000"/>
          <w:highlight w:val="white"/>
        </w:rPr>
        <w:t>Ad 2.  Torowiska : każdy panel ma mieć własne torowisko, długość min.2 m, przed realizacją należy dokonać pomiaru rzeczywistego.</w:t>
      </w:r>
    </w:p>
    <w:p w:rsidR="0062393C" w:rsidRPr="00196BFE" w:rsidRDefault="0019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196BFE">
        <w:rPr>
          <w:rFonts w:ascii="Arial" w:hAnsi="Arial" w:cs="Arial"/>
          <w:color w:val="000000"/>
          <w:highlight w:val="white"/>
        </w:rPr>
        <w:t>Zamawiający informuje, że pytania oraz odpowiedzi na nie stają się integralną częścią specyfikacji istotnych warunków zamówienia i będą wiążące przy składaniu ofert.</w:t>
      </w:r>
    </w:p>
    <w:p w:rsidR="0062393C" w:rsidRPr="00196BFE" w:rsidRDefault="0062393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2393C" w:rsidRPr="00196BFE" w:rsidRDefault="0062393C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Kierownik zamawiającego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wiadomości: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wszyscy uczestnicy</w:t>
      </w: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623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393C" w:rsidRDefault="0019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6BFE">
        <w:rPr>
          <w:rFonts w:ascii="Arial" w:hAnsi="Arial" w:cs="Arial"/>
          <w:color w:val="000000"/>
        </w:rPr>
        <w:cr/>
      </w:r>
    </w:p>
    <w:sectPr w:rsidR="006239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D4"/>
    <w:rsid w:val="00163644"/>
    <w:rsid w:val="00196BFE"/>
    <w:rsid w:val="0062393C"/>
    <w:rsid w:val="007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96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96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2012-11-15T11:09:00Z</dcterms:created>
  <dcterms:modified xsi:type="dcterms:W3CDTF">2012-11-15T11:09:00Z</dcterms:modified>
</cp:coreProperties>
</file>