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A6B9" w14:textId="3C16000A" w:rsidR="00B53903" w:rsidRPr="00B53903" w:rsidRDefault="00B53903" w:rsidP="00B53903">
      <w:pPr>
        <w:autoSpaceDN w:val="0"/>
        <w:adjustRightInd w:val="0"/>
        <w:spacing w:line="360" w:lineRule="auto"/>
        <w:jc w:val="right"/>
        <w:rPr>
          <w:rFonts w:ascii="Bookman Old Style" w:hAnsi="Bookman Old Style"/>
          <w:sz w:val="22"/>
          <w:szCs w:val="22"/>
        </w:rPr>
      </w:pPr>
      <w:r w:rsidRPr="00B53903">
        <w:rPr>
          <w:rFonts w:ascii="Bookman Old Style" w:hAnsi="Bookman Old Style"/>
          <w:sz w:val="22"/>
          <w:szCs w:val="22"/>
        </w:rPr>
        <w:t xml:space="preserve">Załącznik nr </w:t>
      </w:r>
      <w:r>
        <w:rPr>
          <w:rFonts w:ascii="Bookman Old Style" w:hAnsi="Bookman Old Style"/>
          <w:sz w:val="22"/>
          <w:szCs w:val="22"/>
        </w:rPr>
        <w:t>2</w:t>
      </w:r>
      <w:r w:rsidRPr="00B53903">
        <w:rPr>
          <w:rFonts w:ascii="Bookman Old Style" w:hAnsi="Bookman Old Style"/>
          <w:sz w:val="22"/>
          <w:szCs w:val="22"/>
        </w:rPr>
        <w:t xml:space="preserve"> do SWZ</w:t>
      </w:r>
    </w:p>
    <w:p w14:paraId="7665D38E" w14:textId="77777777" w:rsidR="00B53903" w:rsidRPr="00B53903" w:rsidRDefault="00B53903" w:rsidP="00B53903">
      <w:pPr>
        <w:autoSpaceDN w:val="0"/>
        <w:adjustRightInd w:val="0"/>
        <w:spacing w:line="360" w:lineRule="auto"/>
        <w:jc w:val="both"/>
        <w:rPr>
          <w:rFonts w:ascii="Bookman Old Style" w:hAnsi="Bookman Old Style"/>
          <w:sz w:val="22"/>
          <w:szCs w:val="22"/>
        </w:rPr>
      </w:pPr>
      <w:r w:rsidRPr="00B53903">
        <w:rPr>
          <w:rFonts w:ascii="Bookman Old Style" w:hAnsi="Bookman Old Style"/>
          <w:sz w:val="22"/>
          <w:szCs w:val="22"/>
        </w:rPr>
        <w:t>Nr sprawy: WIW.DG.272.10.2022</w:t>
      </w:r>
      <w:r w:rsidRPr="00B53903">
        <w:rPr>
          <w:rFonts w:ascii="Bookman Old Style" w:hAnsi="Bookman Old Style"/>
          <w:sz w:val="22"/>
          <w:szCs w:val="22"/>
        </w:rPr>
        <w:tab/>
      </w:r>
      <w:r w:rsidRPr="00B53903">
        <w:rPr>
          <w:rFonts w:ascii="Bookman Old Style" w:hAnsi="Bookman Old Style"/>
          <w:sz w:val="22"/>
          <w:szCs w:val="22"/>
        </w:rPr>
        <w:tab/>
      </w:r>
    </w:p>
    <w:p w14:paraId="3B71F24F" w14:textId="77777777" w:rsidR="00B53903" w:rsidRPr="00B53903" w:rsidRDefault="00B53903" w:rsidP="00B53903">
      <w:pPr>
        <w:autoSpaceDN w:val="0"/>
        <w:adjustRightInd w:val="0"/>
        <w:spacing w:line="360" w:lineRule="auto"/>
        <w:jc w:val="both"/>
        <w:rPr>
          <w:rFonts w:ascii="Bookman Old Style" w:hAnsi="Bookman Old Style"/>
          <w:sz w:val="22"/>
          <w:szCs w:val="22"/>
        </w:rPr>
      </w:pPr>
    </w:p>
    <w:p w14:paraId="1D69A721" w14:textId="77777777" w:rsidR="00B53903" w:rsidRPr="00B53903" w:rsidRDefault="00B53903" w:rsidP="00B53903">
      <w:pPr>
        <w:autoSpaceDN w:val="0"/>
        <w:adjustRightInd w:val="0"/>
        <w:spacing w:line="360" w:lineRule="auto"/>
        <w:jc w:val="center"/>
        <w:rPr>
          <w:rFonts w:ascii="Bookman Old Style" w:hAnsi="Bookman Old Style"/>
          <w:b/>
          <w:bCs/>
          <w:sz w:val="22"/>
          <w:szCs w:val="22"/>
        </w:rPr>
      </w:pPr>
      <w:r w:rsidRPr="00B53903">
        <w:rPr>
          <w:rFonts w:ascii="Bookman Old Style" w:hAnsi="Bookman Old Style"/>
          <w:b/>
          <w:bCs/>
          <w:sz w:val="22"/>
          <w:szCs w:val="22"/>
        </w:rPr>
        <w:t>UMOWA NR ………..…. /2022</w:t>
      </w:r>
    </w:p>
    <w:p w14:paraId="793D5C13" w14:textId="77777777" w:rsidR="00B53903" w:rsidRPr="00B53903" w:rsidRDefault="00B53903" w:rsidP="00B53903">
      <w:pPr>
        <w:autoSpaceDN w:val="0"/>
        <w:adjustRightInd w:val="0"/>
        <w:spacing w:line="360" w:lineRule="auto"/>
        <w:jc w:val="both"/>
        <w:rPr>
          <w:rFonts w:ascii="Bookman Old Style" w:hAnsi="Bookman Old Style"/>
          <w:sz w:val="22"/>
          <w:szCs w:val="22"/>
        </w:rPr>
      </w:pPr>
    </w:p>
    <w:p w14:paraId="420242DB" w14:textId="77777777" w:rsidR="00B53903" w:rsidRPr="00B53903" w:rsidRDefault="00B53903" w:rsidP="00B53903">
      <w:pPr>
        <w:autoSpaceDN w:val="0"/>
        <w:adjustRightInd w:val="0"/>
        <w:spacing w:line="360" w:lineRule="auto"/>
        <w:jc w:val="both"/>
        <w:rPr>
          <w:rFonts w:ascii="Bookman Old Style" w:hAnsi="Bookman Old Style"/>
          <w:sz w:val="22"/>
          <w:szCs w:val="22"/>
        </w:rPr>
      </w:pPr>
      <w:r w:rsidRPr="00B53903">
        <w:rPr>
          <w:rFonts w:ascii="Bookman Old Style" w:hAnsi="Bookman Old Style"/>
          <w:sz w:val="22"/>
          <w:szCs w:val="22"/>
        </w:rPr>
        <w:t xml:space="preserve">zawarta w dniu ………… 2022 r., w Zielonej Górze pomiędzy: </w:t>
      </w:r>
    </w:p>
    <w:p w14:paraId="6BCBB26F" w14:textId="77777777" w:rsidR="00B53903" w:rsidRPr="00B53903" w:rsidRDefault="00B53903" w:rsidP="00B53903">
      <w:pPr>
        <w:autoSpaceDN w:val="0"/>
        <w:adjustRightInd w:val="0"/>
        <w:spacing w:line="360" w:lineRule="auto"/>
        <w:jc w:val="both"/>
        <w:rPr>
          <w:rFonts w:ascii="Bookman Old Style" w:hAnsi="Bookman Old Style"/>
          <w:sz w:val="22"/>
          <w:szCs w:val="22"/>
        </w:rPr>
      </w:pPr>
    </w:p>
    <w:p w14:paraId="0089353A" w14:textId="77777777" w:rsidR="00B53903" w:rsidRPr="00B53903" w:rsidRDefault="00B53903" w:rsidP="00B53903">
      <w:pPr>
        <w:autoSpaceDN w:val="0"/>
        <w:adjustRightInd w:val="0"/>
        <w:spacing w:line="360" w:lineRule="auto"/>
        <w:jc w:val="both"/>
        <w:rPr>
          <w:rFonts w:ascii="Bookman Old Style" w:hAnsi="Bookman Old Style"/>
          <w:sz w:val="22"/>
          <w:szCs w:val="22"/>
        </w:rPr>
      </w:pPr>
      <w:r w:rsidRPr="00B53903">
        <w:rPr>
          <w:rFonts w:ascii="Bookman Old Style" w:hAnsi="Bookman Old Style"/>
          <w:b/>
          <w:bCs/>
          <w:sz w:val="22"/>
          <w:szCs w:val="22"/>
        </w:rPr>
        <w:t>Skarbem Państwa - Wojewódzkim Inspektoratem Weterynarii w Zielonej Górze</w:t>
      </w:r>
      <w:r w:rsidRPr="00B53903">
        <w:rPr>
          <w:rFonts w:ascii="Bookman Old Style" w:hAnsi="Bookman Old Style"/>
          <w:sz w:val="22"/>
          <w:szCs w:val="22"/>
        </w:rPr>
        <w:t xml:space="preserve"> z siedzibą przy ul. Botanicznej 14, 65-306 Zielona Góra, </w:t>
      </w:r>
    </w:p>
    <w:p w14:paraId="2ACBB0F0" w14:textId="77777777" w:rsidR="00B53903" w:rsidRPr="00B53903" w:rsidRDefault="00B53903" w:rsidP="00B53903">
      <w:pPr>
        <w:autoSpaceDN w:val="0"/>
        <w:adjustRightInd w:val="0"/>
        <w:spacing w:line="360" w:lineRule="auto"/>
        <w:jc w:val="both"/>
        <w:rPr>
          <w:rFonts w:ascii="Bookman Old Style" w:hAnsi="Bookman Old Style"/>
          <w:sz w:val="22"/>
          <w:szCs w:val="22"/>
        </w:rPr>
      </w:pPr>
      <w:r w:rsidRPr="00B53903">
        <w:rPr>
          <w:rFonts w:ascii="Bookman Old Style" w:hAnsi="Bookman Old Style"/>
          <w:sz w:val="22"/>
          <w:szCs w:val="22"/>
        </w:rPr>
        <w:t xml:space="preserve">NIP 973-00-57-537, </w:t>
      </w:r>
    </w:p>
    <w:p w14:paraId="634FA9DF" w14:textId="77777777" w:rsidR="00B53903" w:rsidRPr="00B53903" w:rsidRDefault="00B53903" w:rsidP="00B53903">
      <w:pPr>
        <w:autoSpaceDN w:val="0"/>
        <w:adjustRightInd w:val="0"/>
        <w:spacing w:line="360" w:lineRule="auto"/>
        <w:jc w:val="both"/>
        <w:rPr>
          <w:rFonts w:ascii="Bookman Old Style" w:hAnsi="Bookman Old Style"/>
          <w:sz w:val="22"/>
          <w:szCs w:val="22"/>
        </w:rPr>
      </w:pPr>
      <w:r w:rsidRPr="00B53903">
        <w:rPr>
          <w:rFonts w:ascii="Bookman Old Style" w:hAnsi="Bookman Old Style"/>
          <w:sz w:val="22"/>
          <w:szCs w:val="22"/>
        </w:rPr>
        <w:t xml:space="preserve">zwanym dalej </w:t>
      </w:r>
      <w:r w:rsidRPr="00B53903">
        <w:rPr>
          <w:rFonts w:ascii="Bookman Old Style" w:hAnsi="Bookman Old Style"/>
          <w:b/>
          <w:bCs/>
          <w:sz w:val="22"/>
          <w:szCs w:val="22"/>
        </w:rPr>
        <w:t>Zamawiającym</w:t>
      </w:r>
      <w:r w:rsidRPr="00B53903">
        <w:rPr>
          <w:rFonts w:ascii="Bookman Old Style" w:hAnsi="Bookman Old Style"/>
          <w:sz w:val="22"/>
          <w:szCs w:val="22"/>
        </w:rPr>
        <w:t>, reprezentowanym przez:</w:t>
      </w:r>
    </w:p>
    <w:p w14:paraId="0234CEAF" w14:textId="77777777" w:rsidR="00B53903" w:rsidRPr="00B53903" w:rsidRDefault="00B53903" w:rsidP="00B53903">
      <w:pPr>
        <w:autoSpaceDN w:val="0"/>
        <w:adjustRightInd w:val="0"/>
        <w:spacing w:line="360" w:lineRule="auto"/>
        <w:jc w:val="both"/>
        <w:rPr>
          <w:rFonts w:ascii="Bookman Old Style" w:hAnsi="Bookman Old Style"/>
          <w:sz w:val="22"/>
          <w:szCs w:val="22"/>
        </w:rPr>
      </w:pPr>
      <w:r w:rsidRPr="00B53903">
        <w:rPr>
          <w:rFonts w:ascii="Bookman Old Style" w:hAnsi="Bookman Old Style"/>
          <w:sz w:val="22"/>
          <w:szCs w:val="22"/>
        </w:rPr>
        <w:t>…………………………………………………………………………………………………..</w:t>
      </w:r>
    </w:p>
    <w:p w14:paraId="3EE9B257" w14:textId="77777777" w:rsidR="00B53903" w:rsidRPr="00B53903" w:rsidRDefault="00B53903" w:rsidP="00B53903">
      <w:pPr>
        <w:autoSpaceDN w:val="0"/>
        <w:adjustRightInd w:val="0"/>
        <w:spacing w:line="360" w:lineRule="auto"/>
        <w:jc w:val="both"/>
        <w:rPr>
          <w:rFonts w:ascii="Bookman Old Style" w:hAnsi="Bookman Old Style"/>
          <w:sz w:val="22"/>
          <w:szCs w:val="22"/>
        </w:rPr>
      </w:pPr>
      <w:r w:rsidRPr="00B53903">
        <w:rPr>
          <w:rFonts w:ascii="Bookman Old Style" w:hAnsi="Bookman Old Style"/>
          <w:sz w:val="22"/>
          <w:szCs w:val="22"/>
        </w:rPr>
        <w:t xml:space="preserve">a </w:t>
      </w:r>
    </w:p>
    <w:p w14:paraId="266B983D" w14:textId="77777777" w:rsidR="00B53903" w:rsidRPr="00B53903" w:rsidRDefault="00B53903" w:rsidP="00B53903">
      <w:pPr>
        <w:autoSpaceDN w:val="0"/>
        <w:adjustRightInd w:val="0"/>
        <w:spacing w:line="360" w:lineRule="auto"/>
        <w:jc w:val="both"/>
        <w:rPr>
          <w:rFonts w:ascii="Bookman Old Style" w:hAnsi="Bookman Old Style"/>
          <w:sz w:val="22"/>
          <w:szCs w:val="22"/>
        </w:rPr>
      </w:pPr>
      <w:r w:rsidRPr="00B53903">
        <w:rPr>
          <w:rFonts w:ascii="Bookman Old Style" w:hAnsi="Bookman Old Style"/>
          <w:sz w:val="22"/>
          <w:szCs w:val="22"/>
        </w:rPr>
        <w:t>……………………………………………………..…………………………………………...</w:t>
      </w:r>
    </w:p>
    <w:p w14:paraId="08BC2478" w14:textId="77777777" w:rsidR="00B53903" w:rsidRPr="00B53903" w:rsidRDefault="00B53903" w:rsidP="00B53903">
      <w:pPr>
        <w:autoSpaceDN w:val="0"/>
        <w:adjustRightInd w:val="0"/>
        <w:spacing w:line="360" w:lineRule="auto"/>
        <w:jc w:val="both"/>
        <w:rPr>
          <w:rFonts w:ascii="Bookman Old Style" w:hAnsi="Bookman Old Style"/>
          <w:sz w:val="22"/>
          <w:szCs w:val="22"/>
        </w:rPr>
      </w:pPr>
      <w:r w:rsidRPr="00B53903">
        <w:rPr>
          <w:rFonts w:ascii="Bookman Old Style" w:hAnsi="Bookman Old Style"/>
          <w:sz w:val="22"/>
          <w:szCs w:val="22"/>
        </w:rPr>
        <w:t>z siedzibą w ………………………………, NIP .……………………….., wpisaną/</w:t>
      </w:r>
      <w:proofErr w:type="spellStart"/>
      <w:r w:rsidRPr="00B53903">
        <w:rPr>
          <w:rFonts w:ascii="Bookman Old Style" w:hAnsi="Bookman Old Style"/>
          <w:sz w:val="22"/>
          <w:szCs w:val="22"/>
        </w:rPr>
        <w:t>ym</w:t>
      </w:r>
      <w:proofErr w:type="spellEnd"/>
      <w:r w:rsidRPr="00B53903">
        <w:rPr>
          <w:rFonts w:ascii="Bookman Old Style" w:hAnsi="Bookman Old Style"/>
          <w:sz w:val="22"/>
          <w:szCs w:val="22"/>
        </w:rPr>
        <w:t xml:space="preserve"> do Krajowego Rejestru Sądowego Rejestru Przedsiębiorców pod numerem KRS ……………./prowadzącym działalność gospodarczą na podstawie wpisu do CEIDG</w:t>
      </w:r>
    </w:p>
    <w:p w14:paraId="34CFCDEF" w14:textId="77777777" w:rsidR="00B53903" w:rsidRPr="00B53903" w:rsidRDefault="00B53903" w:rsidP="00B53903">
      <w:pPr>
        <w:autoSpaceDN w:val="0"/>
        <w:adjustRightInd w:val="0"/>
        <w:spacing w:line="360" w:lineRule="auto"/>
        <w:jc w:val="both"/>
        <w:rPr>
          <w:rFonts w:ascii="Bookman Old Style" w:hAnsi="Bookman Old Style"/>
          <w:sz w:val="22"/>
          <w:szCs w:val="22"/>
        </w:rPr>
      </w:pPr>
      <w:r w:rsidRPr="00B53903">
        <w:rPr>
          <w:rFonts w:ascii="Bookman Old Style" w:hAnsi="Bookman Old Style"/>
          <w:sz w:val="22"/>
          <w:szCs w:val="22"/>
        </w:rPr>
        <w:t xml:space="preserve">reprezentowanym przez: </w:t>
      </w:r>
    </w:p>
    <w:p w14:paraId="231C2876" w14:textId="77777777" w:rsidR="00B53903" w:rsidRPr="00B53903" w:rsidRDefault="00B53903" w:rsidP="00B53903">
      <w:pPr>
        <w:autoSpaceDN w:val="0"/>
        <w:adjustRightInd w:val="0"/>
        <w:spacing w:line="360" w:lineRule="auto"/>
        <w:jc w:val="both"/>
        <w:rPr>
          <w:rFonts w:ascii="Bookman Old Style" w:hAnsi="Bookman Old Style"/>
          <w:sz w:val="22"/>
          <w:szCs w:val="22"/>
        </w:rPr>
      </w:pPr>
      <w:r w:rsidRPr="00B53903">
        <w:rPr>
          <w:rFonts w:ascii="Bookman Old Style" w:hAnsi="Bookman Old Style"/>
          <w:sz w:val="22"/>
          <w:szCs w:val="22"/>
        </w:rPr>
        <w:t xml:space="preserve">………………………………………………………………………  </w:t>
      </w:r>
    </w:p>
    <w:p w14:paraId="0A48FA28" w14:textId="77777777" w:rsidR="00B53903" w:rsidRPr="00B53903" w:rsidRDefault="00B53903" w:rsidP="00B53903">
      <w:pPr>
        <w:autoSpaceDN w:val="0"/>
        <w:adjustRightInd w:val="0"/>
        <w:spacing w:line="360" w:lineRule="auto"/>
        <w:jc w:val="both"/>
        <w:rPr>
          <w:rFonts w:ascii="Bookman Old Style" w:hAnsi="Bookman Old Style"/>
          <w:sz w:val="22"/>
          <w:szCs w:val="22"/>
        </w:rPr>
      </w:pPr>
      <w:r w:rsidRPr="00B53903">
        <w:rPr>
          <w:rFonts w:ascii="Bookman Old Style" w:hAnsi="Bookman Old Style"/>
          <w:sz w:val="22"/>
          <w:szCs w:val="22"/>
        </w:rPr>
        <w:t xml:space="preserve">zwanym dalej </w:t>
      </w:r>
      <w:r w:rsidRPr="00B53903">
        <w:rPr>
          <w:rFonts w:ascii="Bookman Old Style" w:hAnsi="Bookman Old Style"/>
          <w:b/>
          <w:bCs/>
          <w:sz w:val="22"/>
          <w:szCs w:val="22"/>
        </w:rPr>
        <w:t>Wykonawcą</w:t>
      </w:r>
      <w:r w:rsidRPr="00B53903">
        <w:rPr>
          <w:rFonts w:ascii="Bookman Old Style" w:hAnsi="Bookman Old Style"/>
          <w:sz w:val="22"/>
          <w:szCs w:val="22"/>
        </w:rPr>
        <w:t xml:space="preserve">, </w:t>
      </w:r>
    </w:p>
    <w:p w14:paraId="2CB1885B" w14:textId="77777777" w:rsidR="00B53903" w:rsidRPr="00B53903" w:rsidRDefault="00B53903" w:rsidP="00B53903">
      <w:pPr>
        <w:autoSpaceDN w:val="0"/>
        <w:adjustRightInd w:val="0"/>
        <w:spacing w:line="360" w:lineRule="auto"/>
        <w:jc w:val="both"/>
        <w:rPr>
          <w:rFonts w:ascii="Bookman Old Style" w:hAnsi="Bookman Old Style"/>
          <w:sz w:val="22"/>
          <w:szCs w:val="22"/>
        </w:rPr>
      </w:pPr>
      <w:r w:rsidRPr="00B53903">
        <w:rPr>
          <w:rFonts w:ascii="Bookman Old Style" w:hAnsi="Bookman Old Style"/>
          <w:sz w:val="22"/>
          <w:szCs w:val="22"/>
        </w:rPr>
        <w:t xml:space="preserve">dalej łącznie zwane </w:t>
      </w:r>
      <w:r w:rsidRPr="00B53903">
        <w:rPr>
          <w:rFonts w:ascii="Bookman Old Style" w:hAnsi="Bookman Old Style"/>
          <w:b/>
          <w:bCs/>
          <w:sz w:val="22"/>
          <w:szCs w:val="22"/>
        </w:rPr>
        <w:t>Stronami</w:t>
      </w:r>
      <w:r w:rsidRPr="00B53903">
        <w:rPr>
          <w:rFonts w:ascii="Bookman Old Style" w:hAnsi="Bookman Old Style"/>
          <w:sz w:val="22"/>
          <w:szCs w:val="22"/>
        </w:rPr>
        <w:t xml:space="preserve">, </w:t>
      </w:r>
    </w:p>
    <w:p w14:paraId="31C8CAE6" w14:textId="77777777" w:rsidR="00B53903" w:rsidRPr="00B53903" w:rsidRDefault="00B53903" w:rsidP="00B53903">
      <w:pPr>
        <w:autoSpaceDN w:val="0"/>
        <w:adjustRightInd w:val="0"/>
        <w:spacing w:line="360" w:lineRule="auto"/>
        <w:jc w:val="both"/>
        <w:rPr>
          <w:rFonts w:ascii="Bookman Old Style" w:hAnsi="Bookman Old Style"/>
          <w:sz w:val="22"/>
          <w:szCs w:val="22"/>
        </w:rPr>
      </w:pPr>
    </w:p>
    <w:p w14:paraId="7F1CAA19" w14:textId="77777777" w:rsidR="00B53903" w:rsidRPr="00B53903" w:rsidRDefault="00B53903" w:rsidP="00B53903">
      <w:pPr>
        <w:autoSpaceDN w:val="0"/>
        <w:adjustRightInd w:val="0"/>
        <w:spacing w:line="360" w:lineRule="auto"/>
        <w:jc w:val="both"/>
        <w:rPr>
          <w:rFonts w:ascii="Bookman Old Style" w:hAnsi="Bookman Old Style"/>
          <w:sz w:val="22"/>
          <w:szCs w:val="22"/>
        </w:rPr>
      </w:pPr>
      <w:r w:rsidRPr="00B53903">
        <w:rPr>
          <w:rFonts w:ascii="Bookman Old Style" w:hAnsi="Bookman Old Style"/>
          <w:sz w:val="22"/>
          <w:szCs w:val="22"/>
        </w:rPr>
        <w:t xml:space="preserve">po przeprowadzeniu postępowania o udzielenie zamówienia publicznego w trybie podstawowym bez negocjacji na podstawie ustawy z dnia 11 września 2019 r. – Prawo zamówień publicznych (Dz. U. z 2022 r. poz. 1710 z </w:t>
      </w:r>
      <w:proofErr w:type="spellStart"/>
      <w:r w:rsidRPr="00B53903">
        <w:rPr>
          <w:rFonts w:ascii="Bookman Old Style" w:hAnsi="Bookman Old Style"/>
          <w:sz w:val="22"/>
          <w:szCs w:val="22"/>
        </w:rPr>
        <w:t>późn</w:t>
      </w:r>
      <w:proofErr w:type="spellEnd"/>
      <w:r w:rsidRPr="00B53903">
        <w:rPr>
          <w:rFonts w:ascii="Bookman Old Style" w:hAnsi="Bookman Old Style"/>
          <w:sz w:val="22"/>
          <w:szCs w:val="22"/>
        </w:rPr>
        <w:t>. zm.), w przedmiocie „Roboty budowlane polegające na remoncie budynków Wojewódzkiego Inspektoratu Weterynarii w Zielonej Górze” WIW.DG.272.10.2022 i wyborze oferty Wykonawcy.</w:t>
      </w:r>
    </w:p>
    <w:p w14:paraId="09B68B67" w14:textId="77777777" w:rsidR="00B53903" w:rsidRPr="006345F7" w:rsidRDefault="00B53903" w:rsidP="00B53903">
      <w:pPr>
        <w:spacing w:after="5" w:line="360" w:lineRule="auto"/>
        <w:jc w:val="both"/>
        <w:rPr>
          <w:rFonts w:eastAsia="Arial"/>
          <w:color w:val="000000"/>
          <w:sz w:val="20"/>
          <w:szCs w:val="20"/>
          <w:lang w:eastAsia="pl-PL"/>
        </w:rPr>
      </w:pPr>
    </w:p>
    <w:p w14:paraId="3B0EADE2" w14:textId="77777777" w:rsidR="00B53903" w:rsidRPr="00B53903" w:rsidRDefault="00B53903" w:rsidP="00B53903">
      <w:pPr>
        <w:spacing w:before="40" w:after="40"/>
        <w:jc w:val="both"/>
        <w:rPr>
          <w:rFonts w:ascii="Bookman Old Style" w:hAnsi="Bookman Old Style"/>
          <w:sz w:val="22"/>
          <w:szCs w:val="22"/>
        </w:rPr>
      </w:pPr>
    </w:p>
    <w:p w14:paraId="3D318B2C" w14:textId="77777777" w:rsidR="00B53903" w:rsidRPr="00B53903" w:rsidRDefault="00B53903" w:rsidP="00B53903">
      <w:pPr>
        <w:pStyle w:val="Tekstpodstawowy"/>
        <w:spacing w:line="276" w:lineRule="auto"/>
        <w:jc w:val="center"/>
        <w:rPr>
          <w:rFonts w:ascii="Bookman Old Style" w:hAnsi="Bookman Old Style"/>
          <w:sz w:val="22"/>
          <w:szCs w:val="22"/>
        </w:rPr>
      </w:pPr>
      <w:r w:rsidRPr="00B53903">
        <w:rPr>
          <w:rFonts w:ascii="Bookman Old Style" w:hAnsi="Bookman Old Style"/>
          <w:sz w:val="22"/>
          <w:szCs w:val="22"/>
        </w:rPr>
        <w:t>§ 1</w:t>
      </w:r>
    </w:p>
    <w:p w14:paraId="30B4E92F" w14:textId="77777777" w:rsidR="00B53903" w:rsidRPr="00B53903" w:rsidRDefault="00B53903" w:rsidP="00B53903">
      <w:pPr>
        <w:numPr>
          <w:ilvl w:val="0"/>
          <w:numId w:val="6"/>
        </w:numPr>
        <w:tabs>
          <w:tab w:val="num" w:pos="426"/>
        </w:tabs>
        <w:suppressAutoHyphens w:val="0"/>
        <w:autoSpaceDN w:val="0"/>
        <w:spacing w:line="276" w:lineRule="auto"/>
        <w:ind w:left="426" w:hanging="426"/>
        <w:jc w:val="both"/>
        <w:rPr>
          <w:rFonts w:ascii="Bookman Old Style" w:hAnsi="Bookman Old Style"/>
          <w:b/>
          <w:sz w:val="22"/>
          <w:szCs w:val="22"/>
        </w:rPr>
      </w:pPr>
      <w:r w:rsidRPr="00B53903">
        <w:rPr>
          <w:rFonts w:ascii="Bookman Old Style" w:hAnsi="Bookman Old Style"/>
          <w:sz w:val="22"/>
          <w:szCs w:val="22"/>
        </w:rPr>
        <w:t xml:space="preserve">Zamawiający  zleca, a Wykonawca  przyjmuje  do  wykonania </w:t>
      </w:r>
      <w:r w:rsidRPr="00B53903">
        <w:rPr>
          <w:rFonts w:ascii="Bookman Old Style" w:hAnsi="Bookman Old Style"/>
          <w:b/>
          <w:sz w:val="22"/>
          <w:szCs w:val="22"/>
        </w:rPr>
        <w:t xml:space="preserve">roboty budowlane polegające na </w:t>
      </w:r>
      <w:r w:rsidRPr="00B53903">
        <w:rPr>
          <w:rFonts w:ascii="Bookman Old Style" w:hAnsi="Bookman Old Style"/>
          <w:b/>
          <w:bCs/>
          <w:sz w:val="22"/>
          <w:szCs w:val="22"/>
        </w:rPr>
        <w:t>remoncie budynków Wojewódzkiego Inspektoratu Weterynarii, wchodzący w skład zadania nr …, zwanej dalej również „ przedmiotem zamówienia” lub „roboty budowlane”.</w:t>
      </w:r>
    </w:p>
    <w:p w14:paraId="27626D84" w14:textId="77777777" w:rsidR="00B53903" w:rsidRPr="00B53903" w:rsidRDefault="00B53903" w:rsidP="00B53903">
      <w:pPr>
        <w:numPr>
          <w:ilvl w:val="0"/>
          <w:numId w:val="6"/>
        </w:numPr>
        <w:tabs>
          <w:tab w:val="num" w:pos="426"/>
        </w:tabs>
        <w:suppressAutoHyphens w:val="0"/>
        <w:autoSpaceDN w:val="0"/>
        <w:spacing w:line="276" w:lineRule="auto"/>
        <w:ind w:left="426" w:hanging="426"/>
        <w:jc w:val="both"/>
        <w:rPr>
          <w:rFonts w:ascii="Bookman Old Style" w:hAnsi="Bookman Old Style"/>
          <w:b/>
          <w:sz w:val="22"/>
          <w:szCs w:val="22"/>
        </w:rPr>
      </w:pPr>
      <w:r w:rsidRPr="00B53903">
        <w:rPr>
          <w:rFonts w:ascii="Bookman Old Style" w:hAnsi="Bookman Old Style"/>
          <w:sz w:val="22"/>
          <w:szCs w:val="22"/>
        </w:rPr>
        <w:t>Szczegółowy zakres robót budowlanych, o których mowa w ust. 1 został określony przez Zamawiającego w  „Dokumentacji Projektowej” stanowiącej załącznik nr 1 do niniejszej umowy.</w:t>
      </w:r>
    </w:p>
    <w:p w14:paraId="061038B3" w14:textId="77777777" w:rsidR="00B53903" w:rsidRPr="00B53903" w:rsidRDefault="00B53903" w:rsidP="00B53903">
      <w:pPr>
        <w:pStyle w:val="Tekstpodstawowy"/>
        <w:spacing w:line="276" w:lineRule="auto"/>
        <w:jc w:val="center"/>
        <w:rPr>
          <w:rFonts w:ascii="Bookman Old Style" w:hAnsi="Bookman Old Style"/>
          <w:sz w:val="22"/>
          <w:szCs w:val="22"/>
        </w:rPr>
      </w:pPr>
      <w:r w:rsidRPr="00B53903">
        <w:rPr>
          <w:rFonts w:ascii="Bookman Old Style" w:hAnsi="Bookman Old Style"/>
          <w:sz w:val="22"/>
          <w:szCs w:val="22"/>
        </w:rPr>
        <w:t>§ 2</w:t>
      </w:r>
    </w:p>
    <w:p w14:paraId="375BD30A" w14:textId="77777777" w:rsidR="00B53903" w:rsidRPr="00B53903" w:rsidRDefault="00B53903" w:rsidP="00B53903">
      <w:pPr>
        <w:numPr>
          <w:ilvl w:val="0"/>
          <w:numId w:val="7"/>
        </w:numPr>
        <w:tabs>
          <w:tab w:val="num" w:pos="426"/>
        </w:tabs>
        <w:suppressAutoHyphens w:val="0"/>
        <w:autoSpaceDN w:val="0"/>
        <w:spacing w:line="276" w:lineRule="auto"/>
        <w:ind w:hanging="2148"/>
        <w:jc w:val="both"/>
        <w:rPr>
          <w:rFonts w:ascii="Bookman Old Style" w:hAnsi="Bookman Old Style"/>
          <w:b/>
          <w:sz w:val="22"/>
          <w:szCs w:val="22"/>
        </w:rPr>
      </w:pPr>
      <w:r w:rsidRPr="00B53903">
        <w:rPr>
          <w:rFonts w:ascii="Bookman Old Style" w:hAnsi="Bookman Old Style"/>
          <w:sz w:val="22"/>
          <w:szCs w:val="22"/>
        </w:rPr>
        <w:lastRenderedPageBreak/>
        <w:t xml:space="preserve">Do podstawowych zadań Wykonawcy należy: </w:t>
      </w:r>
    </w:p>
    <w:p w14:paraId="58BC0052" w14:textId="77777777" w:rsidR="00B53903" w:rsidRPr="00B53903" w:rsidRDefault="00B53903" w:rsidP="00B53903">
      <w:pPr>
        <w:numPr>
          <w:ilvl w:val="0"/>
          <w:numId w:val="8"/>
        </w:numPr>
        <w:tabs>
          <w:tab w:val="left" w:pos="851"/>
        </w:tabs>
        <w:suppressAutoHyphens w:val="0"/>
        <w:autoSpaceDN w:val="0"/>
        <w:spacing w:line="276" w:lineRule="auto"/>
        <w:ind w:left="851" w:hanging="425"/>
        <w:jc w:val="both"/>
        <w:rPr>
          <w:rFonts w:ascii="Bookman Old Style" w:hAnsi="Bookman Old Style"/>
          <w:b/>
          <w:sz w:val="22"/>
          <w:szCs w:val="22"/>
        </w:rPr>
      </w:pPr>
      <w:r w:rsidRPr="00B53903">
        <w:rPr>
          <w:rFonts w:ascii="Bookman Old Style" w:hAnsi="Bookman Old Style"/>
          <w:sz w:val="22"/>
          <w:szCs w:val="22"/>
        </w:rPr>
        <w:t xml:space="preserve">realizacja robót budowlanych oraz zapewnienie materiałów i urządzeń niezbędnych dla realizacji przedmiotu umowy, </w:t>
      </w:r>
    </w:p>
    <w:p w14:paraId="3F6533E3" w14:textId="77777777" w:rsidR="00B53903" w:rsidRPr="00B53903" w:rsidRDefault="00B53903" w:rsidP="00B53903">
      <w:pPr>
        <w:numPr>
          <w:ilvl w:val="0"/>
          <w:numId w:val="8"/>
        </w:numPr>
        <w:tabs>
          <w:tab w:val="left" w:pos="851"/>
        </w:tabs>
        <w:suppressAutoHyphens w:val="0"/>
        <w:autoSpaceDN w:val="0"/>
        <w:spacing w:line="276" w:lineRule="auto"/>
        <w:ind w:left="851" w:hanging="425"/>
        <w:jc w:val="both"/>
        <w:rPr>
          <w:rFonts w:ascii="Bookman Old Style" w:hAnsi="Bookman Old Style"/>
          <w:b/>
          <w:sz w:val="22"/>
          <w:szCs w:val="22"/>
        </w:rPr>
      </w:pPr>
      <w:r w:rsidRPr="00B53903">
        <w:rPr>
          <w:rFonts w:ascii="Bookman Old Style" w:hAnsi="Bookman Old Style"/>
          <w:sz w:val="22"/>
          <w:szCs w:val="22"/>
        </w:rPr>
        <w:t>zakup i dostawa urządzeń, sprzętu niezbędnych dla realizacji przedmiotu umowy,</w:t>
      </w:r>
    </w:p>
    <w:p w14:paraId="28846D19" w14:textId="77777777" w:rsidR="00B53903" w:rsidRPr="00B53903" w:rsidRDefault="00B53903" w:rsidP="00B53903">
      <w:pPr>
        <w:numPr>
          <w:ilvl w:val="0"/>
          <w:numId w:val="8"/>
        </w:numPr>
        <w:tabs>
          <w:tab w:val="left" w:pos="851"/>
        </w:tabs>
        <w:suppressAutoHyphens w:val="0"/>
        <w:autoSpaceDN w:val="0"/>
        <w:spacing w:line="276" w:lineRule="auto"/>
        <w:ind w:left="851" w:hanging="425"/>
        <w:jc w:val="both"/>
        <w:rPr>
          <w:rFonts w:ascii="Bookman Old Style" w:hAnsi="Bookman Old Style"/>
          <w:b/>
          <w:sz w:val="22"/>
          <w:szCs w:val="22"/>
        </w:rPr>
      </w:pPr>
      <w:r w:rsidRPr="00B53903">
        <w:rPr>
          <w:rFonts w:ascii="Bookman Old Style" w:hAnsi="Bookman Old Style"/>
          <w:sz w:val="22"/>
          <w:szCs w:val="22"/>
        </w:rPr>
        <w:t>zrealizowanie  przedmiotu umowy  i  przedłożenie  Zamawiającemu  kompletnej  dokumentacji powykonawczej,</w:t>
      </w:r>
    </w:p>
    <w:p w14:paraId="7B5A258E" w14:textId="77777777" w:rsidR="00B53903" w:rsidRPr="00B53903" w:rsidRDefault="00B53903" w:rsidP="00B53903">
      <w:pPr>
        <w:numPr>
          <w:ilvl w:val="0"/>
          <w:numId w:val="8"/>
        </w:numPr>
        <w:tabs>
          <w:tab w:val="left" w:pos="851"/>
        </w:tabs>
        <w:suppressAutoHyphens w:val="0"/>
        <w:autoSpaceDN w:val="0"/>
        <w:spacing w:line="276" w:lineRule="auto"/>
        <w:ind w:left="851" w:hanging="425"/>
        <w:jc w:val="both"/>
        <w:rPr>
          <w:rFonts w:ascii="Bookman Old Style" w:hAnsi="Bookman Old Style"/>
          <w:b/>
          <w:sz w:val="22"/>
          <w:szCs w:val="22"/>
        </w:rPr>
      </w:pPr>
      <w:r w:rsidRPr="00B53903">
        <w:rPr>
          <w:rFonts w:ascii="Bookman Old Style" w:hAnsi="Bookman Old Style"/>
          <w:sz w:val="22"/>
          <w:szCs w:val="22"/>
        </w:rPr>
        <w:t xml:space="preserve">udzielenie  bezwarunkowej gwarancji  jakości  i  rękojmi  za  wady  na  wykonaną  w przedmiocie umowy  na  warunkach określonych w niniejszej umowie. </w:t>
      </w:r>
    </w:p>
    <w:p w14:paraId="4C5FB1BF" w14:textId="77777777" w:rsidR="00B53903" w:rsidRPr="00B53903" w:rsidRDefault="00B53903" w:rsidP="00B53903">
      <w:pPr>
        <w:numPr>
          <w:ilvl w:val="0"/>
          <w:numId w:val="7"/>
        </w:numPr>
        <w:tabs>
          <w:tab w:val="num" w:pos="426"/>
        </w:tabs>
        <w:suppressAutoHyphens w:val="0"/>
        <w:autoSpaceDN w:val="0"/>
        <w:spacing w:line="276" w:lineRule="auto"/>
        <w:ind w:left="426" w:hanging="426"/>
        <w:jc w:val="both"/>
        <w:rPr>
          <w:rFonts w:ascii="Bookman Old Style" w:hAnsi="Bookman Old Style"/>
          <w:sz w:val="22"/>
          <w:szCs w:val="22"/>
        </w:rPr>
      </w:pPr>
      <w:r w:rsidRPr="00B53903">
        <w:rPr>
          <w:rFonts w:ascii="Bookman Old Style" w:hAnsi="Bookman Old Style"/>
          <w:sz w:val="22"/>
          <w:szCs w:val="22"/>
        </w:rPr>
        <w:t xml:space="preserve">Do obowiązków Wykonawcy, należy również: </w:t>
      </w:r>
    </w:p>
    <w:p w14:paraId="0E32BB4A" w14:textId="77777777" w:rsidR="00B53903" w:rsidRPr="00B53903" w:rsidRDefault="00B53903" w:rsidP="00B53903">
      <w:pPr>
        <w:numPr>
          <w:ilvl w:val="0"/>
          <w:numId w:val="9"/>
        </w:numPr>
        <w:tabs>
          <w:tab w:val="left" w:pos="851"/>
        </w:tabs>
        <w:suppressAutoHyphens w:val="0"/>
        <w:autoSpaceDN w:val="0"/>
        <w:spacing w:line="276" w:lineRule="auto"/>
        <w:ind w:left="851" w:hanging="425"/>
        <w:jc w:val="both"/>
        <w:rPr>
          <w:rFonts w:ascii="Bookman Old Style" w:hAnsi="Bookman Old Style"/>
          <w:sz w:val="22"/>
          <w:szCs w:val="22"/>
        </w:rPr>
      </w:pPr>
      <w:r w:rsidRPr="00B53903">
        <w:rPr>
          <w:rFonts w:ascii="Bookman Old Style" w:hAnsi="Bookman Old Style"/>
          <w:sz w:val="22"/>
          <w:szCs w:val="22"/>
        </w:rPr>
        <w:t>zagospodarowanie terenu budowy,</w:t>
      </w:r>
    </w:p>
    <w:p w14:paraId="4B47C3A0" w14:textId="77777777" w:rsidR="00B53903" w:rsidRPr="00B53903" w:rsidRDefault="00B53903" w:rsidP="00B53903">
      <w:pPr>
        <w:numPr>
          <w:ilvl w:val="0"/>
          <w:numId w:val="9"/>
        </w:numPr>
        <w:tabs>
          <w:tab w:val="left" w:pos="851"/>
        </w:tabs>
        <w:suppressAutoHyphens w:val="0"/>
        <w:autoSpaceDN w:val="0"/>
        <w:spacing w:line="276" w:lineRule="auto"/>
        <w:ind w:left="851" w:hanging="425"/>
        <w:jc w:val="both"/>
        <w:rPr>
          <w:rFonts w:ascii="Bookman Old Style" w:hAnsi="Bookman Old Style"/>
          <w:sz w:val="22"/>
          <w:szCs w:val="22"/>
        </w:rPr>
      </w:pPr>
      <w:r w:rsidRPr="00B53903">
        <w:rPr>
          <w:rFonts w:ascii="Bookman Old Style" w:hAnsi="Bookman Old Style"/>
          <w:sz w:val="22"/>
          <w:szCs w:val="22"/>
        </w:rPr>
        <w:t>ogrodzenie terenu budowy i zabezpieczenie przedmiotu umowy przed osobami nieupoważnionymi,</w:t>
      </w:r>
    </w:p>
    <w:p w14:paraId="1B289E61" w14:textId="77777777" w:rsidR="00B53903" w:rsidRPr="00B53903" w:rsidRDefault="00B53903" w:rsidP="00B53903">
      <w:pPr>
        <w:numPr>
          <w:ilvl w:val="0"/>
          <w:numId w:val="9"/>
        </w:numPr>
        <w:tabs>
          <w:tab w:val="left" w:pos="851"/>
        </w:tabs>
        <w:suppressAutoHyphens w:val="0"/>
        <w:autoSpaceDN w:val="0"/>
        <w:spacing w:line="276" w:lineRule="auto"/>
        <w:ind w:left="851" w:hanging="425"/>
        <w:jc w:val="both"/>
        <w:rPr>
          <w:rFonts w:ascii="Bookman Old Style" w:hAnsi="Bookman Old Style"/>
          <w:sz w:val="22"/>
          <w:szCs w:val="22"/>
        </w:rPr>
      </w:pPr>
      <w:r w:rsidRPr="00B53903">
        <w:rPr>
          <w:rFonts w:ascii="Bookman Old Style" w:hAnsi="Bookman Old Style"/>
          <w:sz w:val="22"/>
          <w:szCs w:val="22"/>
        </w:rPr>
        <w:t>organizacja zaplecza budowy, przez które należy rozumieć m.in. wydzielenie zaplecza socjalnego dla pracowników oraz miejsca gromadzenia materiałów budowlanych i sprzętu,</w:t>
      </w:r>
    </w:p>
    <w:p w14:paraId="0050AD22" w14:textId="77777777" w:rsidR="00B53903" w:rsidRPr="00B53903" w:rsidRDefault="00B53903" w:rsidP="00B53903">
      <w:pPr>
        <w:numPr>
          <w:ilvl w:val="0"/>
          <w:numId w:val="9"/>
        </w:numPr>
        <w:tabs>
          <w:tab w:val="left" w:pos="851"/>
        </w:tabs>
        <w:suppressAutoHyphens w:val="0"/>
        <w:autoSpaceDN w:val="0"/>
        <w:spacing w:line="276" w:lineRule="auto"/>
        <w:ind w:left="851" w:hanging="425"/>
        <w:jc w:val="both"/>
        <w:rPr>
          <w:rFonts w:ascii="Bookman Old Style" w:hAnsi="Bookman Old Style"/>
          <w:sz w:val="22"/>
          <w:szCs w:val="22"/>
        </w:rPr>
      </w:pPr>
      <w:r w:rsidRPr="00B53903">
        <w:rPr>
          <w:rFonts w:ascii="Bookman Old Style" w:hAnsi="Bookman Old Style"/>
          <w:sz w:val="22"/>
          <w:szCs w:val="22"/>
        </w:rPr>
        <w:t xml:space="preserve">wyznaczenie kierownika przedmiotu umowy  i/lub kierowników robót (w zależności od wymagań nałożonych przepisami prawa),  </w:t>
      </w:r>
    </w:p>
    <w:p w14:paraId="320EA62D" w14:textId="77777777" w:rsidR="00B53903" w:rsidRPr="00B53903" w:rsidRDefault="00B53903" w:rsidP="00B53903">
      <w:pPr>
        <w:numPr>
          <w:ilvl w:val="0"/>
          <w:numId w:val="9"/>
        </w:numPr>
        <w:tabs>
          <w:tab w:val="left" w:pos="851"/>
        </w:tabs>
        <w:suppressAutoHyphens w:val="0"/>
        <w:autoSpaceDN w:val="0"/>
        <w:spacing w:line="276" w:lineRule="auto"/>
        <w:ind w:left="851" w:hanging="425"/>
        <w:jc w:val="both"/>
        <w:rPr>
          <w:rFonts w:ascii="Bookman Old Style" w:hAnsi="Bookman Old Style"/>
          <w:sz w:val="22"/>
          <w:szCs w:val="22"/>
        </w:rPr>
      </w:pPr>
      <w:r w:rsidRPr="00B53903">
        <w:rPr>
          <w:rFonts w:ascii="Bookman Old Style" w:hAnsi="Bookman Old Style"/>
          <w:sz w:val="22"/>
          <w:szCs w:val="22"/>
        </w:rPr>
        <w:t>zapewnienie  ochrony  mienia  znajdującego  się  na  terenie  prowadzonych robót,  w  tym  pod  względem przeciwpożarowym,</w:t>
      </w:r>
    </w:p>
    <w:p w14:paraId="7709E85C" w14:textId="77777777" w:rsidR="00B53903" w:rsidRPr="00B53903" w:rsidRDefault="00B53903" w:rsidP="00B53903">
      <w:pPr>
        <w:numPr>
          <w:ilvl w:val="0"/>
          <w:numId w:val="9"/>
        </w:numPr>
        <w:tabs>
          <w:tab w:val="left" w:pos="851"/>
        </w:tabs>
        <w:suppressAutoHyphens w:val="0"/>
        <w:autoSpaceDN w:val="0"/>
        <w:spacing w:line="276" w:lineRule="auto"/>
        <w:ind w:left="851" w:hanging="425"/>
        <w:jc w:val="both"/>
        <w:rPr>
          <w:rFonts w:ascii="Bookman Old Style" w:hAnsi="Bookman Old Style"/>
          <w:sz w:val="22"/>
          <w:szCs w:val="22"/>
        </w:rPr>
      </w:pPr>
      <w:r w:rsidRPr="00B53903">
        <w:rPr>
          <w:rFonts w:ascii="Bookman Old Style" w:hAnsi="Bookman Old Style"/>
          <w:sz w:val="22"/>
          <w:szCs w:val="22"/>
        </w:rPr>
        <w:t>prawidłowe, w tym zgodne z obowiązującymi przepisami i niniejszą umową, terminowe  wykonanie przedmiotu umowy ,</w:t>
      </w:r>
    </w:p>
    <w:p w14:paraId="5223FBBF" w14:textId="77777777" w:rsidR="00B53903" w:rsidRPr="00B53903" w:rsidRDefault="00B53903" w:rsidP="00B53903">
      <w:pPr>
        <w:numPr>
          <w:ilvl w:val="0"/>
          <w:numId w:val="9"/>
        </w:numPr>
        <w:tabs>
          <w:tab w:val="left" w:pos="851"/>
        </w:tabs>
        <w:suppressAutoHyphens w:val="0"/>
        <w:autoSpaceDN w:val="0"/>
        <w:spacing w:line="276" w:lineRule="auto"/>
        <w:ind w:left="851" w:hanging="425"/>
        <w:jc w:val="both"/>
        <w:rPr>
          <w:rFonts w:ascii="Bookman Old Style" w:hAnsi="Bookman Old Style"/>
          <w:sz w:val="22"/>
          <w:szCs w:val="22"/>
        </w:rPr>
      </w:pPr>
      <w:r w:rsidRPr="00B53903">
        <w:rPr>
          <w:rFonts w:ascii="Bookman Old Style" w:hAnsi="Bookman Old Style"/>
          <w:sz w:val="22"/>
          <w:szCs w:val="22"/>
        </w:rPr>
        <w:t xml:space="preserve">zabezpieczenie  i  oznakowanie  prowadzonych  robót,  dbałość  o  stan  techniczny  i  prawidłowość oznakowania do dnia ostatecznego wykonania przedmiotu umowy , </w:t>
      </w:r>
    </w:p>
    <w:p w14:paraId="497D9EA2" w14:textId="77777777" w:rsidR="00B53903" w:rsidRPr="00B53903" w:rsidRDefault="00B53903" w:rsidP="00B53903">
      <w:pPr>
        <w:numPr>
          <w:ilvl w:val="0"/>
          <w:numId w:val="9"/>
        </w:numPr>
        <w:tabs>
          <w:tab w:val="left" w:pos="851"/>
        </w:tabs>
        <w:suppressAutoHyphens w:val="0"/>
        <w:autoSpaceDN w:val="0"/>
        <w:spacing w:line="276" w:lineRule="auto"/>
        <w:ind w:left="851" w:hanging="425"/>
        <w:jc w:val="both"/>
        <w:rPr>
          <w:rFonts w:ascii="Bookman Old Style" w:hAnsi="Bookman Old Style"/>
          <w:sz w:val="22"/>
          <w:szCs w:val="22"/>
        </w:rPr>
      </w:pPr>
      <w:r w:rsidRPr="00B53903">
        <w:rPr>
          <w:rFonts w:ascii="Bookman Old Style" w:hAnsi="Bookman Old Style"/>
          <w:sz w:val="22"/>
          <w:szCs w:val="22"/>
        </w:rPr>
        <w:t>utrzymanie porządku na terenie prowadzonych robót oraz uprzątnięcie terenu po ich zakończeniu,</w:t>
      </w:r>
    </w:p>
    <w:p w14:paraId="733B9B4B" w14:textId="77777777" w:rsidR="00B53903" w:rsidRPr="00B53903" w:rsidRDefault="00B53903" w:rsidP="00B53903">
      <w:pPr>
        <w:numPr>
          <w:ilvl w:val="0"/>
          <w:numId w:val="9"/>
        </w:numPr>
        <w:tabs>
          <w:tab w:val="left" w:pos="851"/>
        </w:tabs>
        <w:suppressAutoHyphens w:val="0"/>
        <w:autoSpaceDN w:val="0"/>
        <w:spacing w:line="276" w:lineRule="auto"/>
        <w:ind w:left="851" w:hanging="425"/>
        <w:jc w:val="both"/>
        <w:rPr>
          <w:rFonts w:ascii="Bookman Old Style" w:hAnsi="Bookman Old Style"/>
          <w:sz w:val="22"/>
          <w:szCs w:val="22"/>
        </w:rPr>
      </w:pPr>
      <w:r w:rsidRPr="00B53903">
        <w:rPr>
          <w:rFonts w:ascii="Bookman Old Style" w:hAnsi="Bookman Old Style"/>
          <w:sz w:val="22"/>
          <w:szCs w:val="22"/>
        </w:rPr>
        <w:t xml:space="preserve">utrzymanie  terenu  prowadzenia  robót  w  stanie  wolnym  od  przeszkód  komunikacyjnych  oraz usuwanie wszelkich zbędnych materiałów, odpadów, śmieci itp., </w:t>
      </w:r>
    </w:p>
    <w:p w14:paraId="50C18268" w14:textId="77777777" w:rsidR="00B53903" w:rsidRPr="00B53903" w:rsidRDefault="00B53903" w:rsidP="00B53903">
      <w:pPr>
        <w:numPr>
          <w:ilvl w:val="0"/>
          <w:numId w:val="9"/>
        </w:numPr>
        <w:tabs>
          <w:tab w:val="left" w:pos="851"/>
        </w:tabs>
        <w:suppressAutoHyphens w:val="0"/>
        <w:autoSpaceDN w:val="0"/>
        <w:spacing w:line="276" w:lineRule="auto"/>
        <w:ind w:left="851" w:hanging="425"/>
        <w:jc w:val="both"/>
        <w:rPr>
          <w:rFonts w:ascii="Bookman Old Style" w:hAnsi="Bookman Old Style"/>
          <w:sz w:val="22"/>
          <w:szCs w:val="22"/>
        </w:rPr>
      </w:pPr>
      <w:r w:rsidRPr="00B53903">
        <w:rPr>
          <w:rFonts w:ascii="Bookman Old Style" w:hAnsi="Bookman Old Style"/>
          <w:sz w:val="22"/>
          <w:szCs w:val="22"/>
        </w:rPr>
        <w:t>przeszkolenie pracowników wykonujących przedmiot umowy w zakresie występujących zagrożeń dla bezpieczeństwa i zdrowia w miejscu i podczas wykonywania prac, jak również zapoznanie z uregulowaniami  wewnętrznymi  Zamawiającego,  dotyczącymi  bezpieczeństwa  i  higieny  pracy oraz bezpieczeństwa przeciwpożarowego,</w:t>
      </w:r>
    </w:p>
    <w:p w14:paraId="2AB4BADB" w14:textId="77777777" w:rsidR="00B53903" w:rsidRPr="00B53903" w:rsidRDefault="00B53903" w:rsidP="00B53903">
      <w:pPr>
        <w:numPr>
          <w:ilvl w:val="0"/>
          <w:numId w:val="9"/>
        </w:numPr>
        <w:tabs>
          <w:tab w:val="left" w:pos="851"/>
        </w:tabs>
        <w:suppressAutoHyphens w:val="0"/>
        <w:autoSpaceDN w:val="0"/>
        <w:spacing w:line="276" w:lineRule="auto"/>
        <w:ind w:left="851" w:hanging="425"/>
        <w:jc w:val="both"/>
        <w:rPr>
          <w:rFonts w:ascii="Bookman Old Style" w:hAnsi="Bookman Old Style"/>
          <w:sz w:val="22"/>
          <w:szCs w:val="22"/>
        </w:rPr>
      </w:pPr>
      <w:r w:rsidRPr="00B53903">
        <w:rPr>
          <w:rFonts w:ascii="Bookman Old Style" w:hAnsi="Bookman Old Style"/>
          <w:sz w:val="22"/>
          <w:szCs w:val="22"/>
        </w:rPr>
        <w:t>zapewnienie  swoim  pracownikom  odpowiedniej  odzieży  i  obuwia  roboczego,  środków  ochrony indywidualnej oraz bezwzględnego dopilnowania ich stosowania,</w:t>
      </w:r>
    </w:p>
    <w:p w14:paraId="72712CB0" w14:textId="77777777" w:rsidR="00B53903" w:rsidRPr="00B53903" w:rsidRDefault="00B53903" w:rsidP="00B53903">
      <w:pPr>
        <w:numPr>
          <w:ilvl w:val="0"/>
          <w:numId w:val="9"/>
        </w:numPr>
        <w:tabs>
          <w:tab w:val="left" w:pos="851"/>
        </w:tabs>
        <w:suppressAutoHyphens w:val="0"/>
        <w:autoSpaceDN w:val="0"/>
        <w:spacing w:line="276" w:lineRule="auto"/>
        <w:ind w:left="851" w:hanging="425"/>
        <w:jc w:val="both"/>
        <w:rPr>
          <w:rFonts w:ascii="Bookman Old Style" w:hAnsi="Bookman Old Style"/>
          <w:sz w:val="22"/>
          <w:szCs w:val="22"/>
        </w:rPr>
      </w:pPr>
      <w:r w:rsidRPr="00B53903">
        <w:rPr>
          <w:rFonts w:ascii="Bookman Old Style" w:hAnsi="Bookman Old Style"/>
          <w:sz w:val="22"/>
          <w:szCs w:val="22"/>
        </w:rPr>
        <w:t>zastosowanie do wykonania przedmiotu umowy maszyn, urządzeń, narzędzi, materiałów, które spełniają wymagania obowiązujących przepisów prawnych w tym zakresie,</w:t>
      </w:r>
    </w:p>
    <w:p w14:paraId="7ACC4090" w14:textId="77777777" w:rsidR="00B53903" w:rsidRPr="00B53903" w:rsidRDefault="00B53903" w:rsidP="00B53903">
      <w:pPr>
        <w:numPr>
          <w:ilvl w:val="0"/>
          <w:numId w:val="9"/>
        </w:numPr>
        <w:tabs>
          <w:tab w:val="left" w:pos="851"/>
        </w:tabs>
        <w:suppressAutoHyphens w:val="0"/>
        <w:autoSpaceDN w:val="0"/>
        <w:spacing w:line="276" w:lineRule="auto"/>
        <w:ind w:left="851" w:hanging="425"/>
        <w:jc w:val="both"/>
        <w:rPr>
          <w:rFonts w:ascii="Bookman Old Style" w:hAnsi="Bookman Old Style"/>
          <w:sz w:val="22"/>
          <w:szCs w:val="22"/>
        </w:rPr>
      </w:pPr>
      <w:r w:rsidRPr="00B53903">
        <w:rPr>
          <w:rFonts w:ascii="Bookman Old Style" w:hAnsi="Bookman Old Style"/>
          <w:sz w:val="22"/>
          <w:szCs w:val="22"/>
        </w:rPr>
        <w:t xml:space="preserve">poczynienie uzgodnień z Kierownikiem Zakładu Higieny Weterynaryjnej w zakresie zapewnienia, aby realizacja przedmiotu zamówienia nie utrudniała pracy pracownikom  Wojewódzkiego Inspektoratu Weterynarii w pomieszczeniach Zakładu Higieny Weterynaryjnej,  w realizacji ciągłości wykonywania zadań Inspekcji </w:t>
      </w:r>
    </w:p>
    <w:p w14:paraId="08D5D26C" w14:textId="77777777" w:rsidR="00B53903" w:rsidRPr="00B53903" w:rsidRDefault="00B53903" w:rsidP="00B53903">
      <w:pPr>
        <w:numPr>
          <w:ilvl w:val="0"/>
          <w:numId w:val="9"/>
        </w:numPr>
        <w:tabs>
          <w:tab w:val="left" w:pos="851"/>
        </w:tabs>
        <w:suppressAutoHyphens w:val="0"/>
        <w:autoSpaceDN w:val="0"/>
        <w:spacing w:line="276" w:lineRule="auto"/>
        <w:jc w:val="both"/>
        <w:rPr>
          <w:rFonts w:ascii="Bookman Old Style" w:hAnsi="Bookman Old Style"/>
          <w:sz w:val="22"/>
          <w:szCs w:val="22"/>
        </w:rPr>
      </w:pPr>
      <w:r w:rsidRPr="00B53903">
        <w:rPr>
          <w:rFonts w:ascii="Bookman Old Style" w:hAnsi="Bookman Old Style"/>
          <w:sz w:val="22"/>
          <w:szCs w:val="22"/>
        </w:rPr>
        <w:lastRenderedPageBreak/>
        <w:t>zabezpieczenie sprzętu – po uprzednim ustaleniu z Kierownikiem Zakładu Higieny Weterynaryjnej - w pomieszczeniach Zakładu Higieny Weterynaryjnej przed zanieczyszczeniami, w tym kurzem, pyłem oraz przed uszkodzeniami mechanicznymi,</w:t>
      </w:r>
    </w:p>
    <w:p w14:paraId="0DF62153" w14:textId="77777777" w:rsidR="00B53903" w:rsidRPr="00B53903" w:rsidRDefault="00B53903" w:rsidP="00B53903">
      <w:pPr>
        <w:numPr>
          <w:ilvl w:val="0"/>
          <w:numId w:val="9"/>
        </w:numPr>
        <w:tabs>
          <w:tab w:val="left" w:pos="851"/>
        </w:tabs>
        <w:suppressAutoHyphens w:val="0"/>
        <w:autoSpaceDN w:val="0"/>
        <w:spacing w:line="276" w:lineRule="auto"/>
        <w:ind w:left="851" w:hanging="425"/>
        <w:jc w:val="both"/>
        <w:rPr>
          <w:rFonts w:ascii="Bookman Old Style" w:hAnsi="Bookman Old Style"/>
          <w:sz w:val="22"/>
          <w:szCs w:val="22"/>
        </w:rPr>
      </w:pPr>
      <w:r w:rsidRPr="00B53903">
        <w:rPr>
          <w:rFonts w:ascii="Bookman Old Style" w:hAnsi="Bookman Old Style"/>
          <w:sz w:val="22"/>
          <w:szCs w:val="22"/>
        </w:rPr>
        <w:t>uporządkowanie pomieszczeń Zakładu Higieny Weterynaryjnej  po zakończeniu robót w celu przywrócenia ich do stanu zastanego przed rozpoczęciem robót.</w:t>
      </w:r>
    </w:p>
    <w:p w14:paraId="36692773" w14:textId="77777777" w:rsidR="00B53903" w:rsidRPr="00B53903" w:rsidRDefault="00B53903" w:rsidP="00B53903">
      <w:pPr>
        <w:numPr>
          <w:ilvl w:val="0"/>
          <w:numId w:val="7"/>
        </w:numPr>
        <w:tabs>
          <w:tab w:val="num" w:pos="426"/>
        </w:tabs>
        <w:suppressAutoHyphens w:val="0"/>
        <w:autoSpaceDN w:val="0"/>
        <w:spacing w:line="276" w:lineRule="auto"/>
        <w:ind w:left="426" w:hanging="426"/>
        <w:jc w:val="both"/>
        <w:rPr>
          <w:rFonts w:ascii="Bookman Old Style" w:hAnsi="Bookman Old Style"/>
          <w:sz w:val="22"/>
          <w:szCs w:val="22"/>
        </w:rPr>
      </w:pPr>
      <w:r w:rsidRPr="00B53903">
        <w:rPr>
          <w:rFonts w:ascii="Bookman Old Style" w:hAnsi="Bookman Old Style"/>
          <w:sz w:val="22"/>
          <w:szCs w:val="22"/>
        </w:rPr>
        <w:t>Wykonawca  zobowiązany  jest  do zapoznania  się  ze  stanem  technicznym  i  prawnym nieruchomości, budynków  i uwzględnienia tych informacji podczas wykonania Robót.</w:t>
      </w:r>
    </w:p>
    <w:p w14:paraId="7B1B2663" w14:textId="77777777" w:rsidR="00B53903" w:rsidRPr="00B53903" w:rsidRDefault="00B53903" w:rsidP="00B53903">
      <w:pPr>
        <w:pStyle w:val="Tekstpodstawowy"/>
        <w:spacing w:line="276" w:lineRule="auto"/>
        <w:rPr>
          <w:rFonts w:ascii="Bookman Old Style" w:hAnsi="Bookman Old Style"/>
          <w:sz w:val="22"/>
          <w:szCs w:val="22"/>
        </w:rPr>
      </w:pPr>
    </w:p>
    <w:p w14:paraId="5B9CAC55" w14:textId="77777777" w:rsidR="00B53903" w:rsidRPr="00B53903" w:rsidRDefault="00B53903" w:rsidP="00B53903">
      <w:pPr>
        <w:pStyle w:val="Tekstpodstawowy"/>
        <w:spacing w:line="276" w:lineRule="auto"/>
        <w:jc w:val="center"/>
        <w:rPr>
          <w:rFonts w:ascii="Bookman Old Style" w:hAnsi="Bookman Old Style"/>
          <w:sz w:val="22"/>
          <w:szCs w:val="22"/>
        </w:rPr>
      </w:pPr>
      <w:r w:rsidRPr="00B53903">
        <w:rPr>
          <w:rFonts w:ascii="Bookman Old Style" w:hAnsi="Bookman Old Style"/>
          <w:sz w:val="22"/>
          <w:szCs w:val="22"/>
        </w:rPr>
        <w:t xml:space="preserve">§ </w:t>
      </w:r>
      <w:r w:rsidRPr="00B53903">
        <w:rPr>
          <w:rFonts w:ascii="Bookman Old Style" w:hAnsi="Bookman Old Style"/>
          <w:sz w:val="22"/>
          <w:szCs w:val="22"/>
          <w:lang w:val="pl-PL"/>
        </w:rPr>
        <w:t>3</w:t>
      </w:r>
    </w:p>
    <w:p w14:paraId="248C2933" w14:textId="77777777" w:rsidR="00B53903" w:rsidRPr="00B53903" w:rsidRDefault="00B53903" w:rsidP="00B53903">
      <w:pPr>
        <w:jc w:val="both"/>
        <w:rPr>
          <w:rFonts w:ascii="Bookman Old Style" w:hAnsi="Bookman Old Style"/>
          <w:sz w:val="22"/>
          <w:szCs w:val="22"/>
        </w:rPr>
      </w:pPr>
      <w:r w:rsidRPr="00B53903">
        <w:rPr>
          <w:rFonts w:ascii="Bookman Old Style" w:hAnsi="Bookman Old Style"/>
          <w:sz w:val="22"/>
          <w:szCs w:val="22"/>
        </w:rPr>
        <w:t xml:space="preserve">Wykonawca zobowiązuje się do wykonania przedmiotu umowy w całości do dnia podpisania umowy do dnia 23 grudnia 2022 r. </w:t>
      </w:r>
    </w:p>
    <w:p w14:paraId="301547B8" w14:textId="77777777" w:rsidR="00B53903" w:rsidRPr="00B53903" w:rsidRDefault="00B53903" w:rsidP="00B53903">
      <w:pPr>
        <w:suppressAutoHyphens w:val="0"/>
        <w:autoSpaceDN w:val="0"/>
        <w:spacing w:line="276" w:lineRule="auto"/>
        <w:ind w:left="426"/>
        <w:jc w:val="both"/>
        <w:rPr>
          <w:rFonts w:ascii="Bookman Old Style" w:hAnsi="Bookman Old Style"/>
          <w:sz w:val="22"/>
          <w:szCs w:val="22"/>
        </w:rPr>
      </w:pPr>
    </w:p>
    <w:p w14:paraId="3B6D2E8B" w14:textId="77777777" w:rsidR="00B53903" w:rsidRPr="00B53903" w:rsidRDefault="00B53903" w:rsidP="00B53903">
      <w:pPr>
        <w:pStyle w:val="Tekstpodstawowy"/>
        <w:spacing w:line="276" w:lineRule="auto"/>
        <w:jc w:val="center"/>
        <w:rPr>
          <w:rFonts w:ascii="Bookman Old Style" w:hAnsi="Bookman Old Style"/>
          <w:sz w:val="22"/>
          <w:szCs w:val="22"/>
          <w:lang w:val="pl-PL"/>
        </w:rPr>
      </w:pPr>
      <w:r w:rsidRPr="00B53903">
        <w:rPr>
          <w:rFonts w:ascii="Bookman Old Style" w:hAnsi="Bookman Old Style"/>
          <w:sz w:val="22"/>
          <w:szCs w:val="22"/>
        </w:rPr>
        <w:t xml:space="preserve">§ </w:t>
      </w:r>
      <w:r w:rsidRPr="00B53903">
        <w:rPr>
          <w:rFonts w:ascii="Bookman Old Style" w:hAnsi="Bookman Old Style"/>
          <w:sz w:val="22"/>
          <w:szCs w:val="22"/>
          <w:lang w:val="pl-PL"/>
        </w:rPr>
        <w:t>4</w:t>
      </w:r>
    </w:p>
    <w:p w14:paraId="669F5606" w14:textId="77777777" w:rsidR="00B53903" w:rsidRPr="00B53903" w:rsidRDefault="00B53903" w:rsidP="00B53903">
      <w:pPr>
        <w:suppressAutoHyphens w:val="0"/>
        <w:autoSpaceDE/>
        <w:autoSpaceDN w:val="0"/>
        <w:spacing w:line="276" w:lineRule="auto"/>
        <w:jc w:val="both"/>
        <w:rPr>
          <w:rFonts w:ascii="Bookman Old Style" w:hAnsi="Bookman Old Style"/>
          <w:sz w:val="22"/>
          <w:szCs w:val="22"/>
        </w:rPr>
      </w:pPr>
      <w:r w:rsidRPr="00B53903">
        <w:rPr>
          <w:rFonts w:ascii="Bookman Old Style" w:hAnsi="Bookman Old Style"/>
          <w:sz w:val="22"/>
          <w:szCs w:val="22"/>
        </w:rPr>
        <w:t xml:space="preserve">Wykonawca ustanawia Kierownika robót do kierowania robotami budowlanymi w specjalności instalacyjnej w zakresie </w:t>
      </w:r>
      <w:r w:rsidRPr="00B53903">
        <w:rPr>
          <w:rFonts w:ascii="Bookman Old Style" w:hAnsi="Bookman Old Style" w:cs="Tahoma"/>
          <w:bCs/>
          <w:sz w:val="22"/>
          <w:szCs w:val="22"/>
          <w:lang w:eastAsia="pl-PL"/>
        </w:rPr>
        <w:t>instalacji i urządzeń elektrycznych</w:t>
      </w:r>
      <w:r w:rsidRPr="00B53903">
        <w:rPr>
          <w:rFonts w:ascii="Bookman Old Style" w:hAnsi="Bookman Old Style"/>
          <w:sz w:val="22"/>
          <w:szCs w:val="22"/>
        </w:rPr>
        <w:t xml:space="preserve"> - Pan/i ………………………….……. Posiadający/a uprawnienia budowlane Nr ………………........................ oraz zaświadczenie z Okręgowej Izby Inżynierów Budownictwa  numer ewidencyjny …...............................................zamieszkały/a ………………….….......</w:t>
      </w:r>
    </w:p>
    <w:p w14:paraId="09B4019E" w14:textId="77777777" w:rsidR="00B53903" w:rsidRPr="00B53903" w:rsidRDefault="00B53903" w:rsidP="00B53903">
      <w:pPr>
        <w:pStyle w:val="Tekstpodstawowy"/>
        <w:spacing w:line="276" w:lineRule="auto"/>
        <w:jc w:val="center"/>
        <w:rPr>
          <w:rFonts w:ascii="Bookman Old Style" w:hAnsi="Bookman Old Style"/>
          <w:sz w:val="22"/>
          <w:szCs w:val="22"/>
        </w:rPr>
      </w:pPr>
    </w:p>
    <w:p w14:paraId="59AED148" w14:textId="77777777" w:rsidR="00B53903" w:rsidRPr="00B53903" w:rsidRDefault="00B53903" w:rsidP="00B53903">
      <w:pPr>
        <w:pStyle w:val="Tekstpodstawowy"/>
        <w:spacing w:line="276" w:lineRule="auto"/>
        <w:jc w:val="center"/>
        <w:rPr>
          <w:rFonts w:ascii="Bookman Old Style" w:hAnsi="Bookman Old Style"/>
          <w:sz w:val="22"/>
          <w:szCs w:val="22"/>
          <w:lang w:val="pl-PL"/>
        </w:rPr>
      </w:pPr>
      <w:r w:rsidRPr="00B53903">
        <w:rPr>
          <w:rFonts w:ascii="Bookman Old Style" w:hAnsi="Bookman Old Style"/>
          <w:sz w:val="22"/>
          <w:szCs w:val="22"/>
        </w:rPr>
        <w:t xml:space="preserve">§ </w:t>
      </w:r>
      <w:r w:rsidRPr="00B53903">
        <w:rPr>
          <w:rFonts w:ascii="Bookman Old Style" w:hAnsi="Bookman Old Style"/>
          <w:sz w:val="22"/>
          <w:szCs w:val="22"/>
          <w:lang w:val="pl-PL"/>
        </w:rPr>
        <w:t>5</w:t>
      </w:r>
    </w:p>
    <w:p w14:paraId="229F8A8E" w14:textId="77777777" w:rsidR="00B53903" w:rsidRPr="00B53903" w:rsidRDefault="00B53903" w:rsidP="00B53903">
      <w:pPr>
        <w:widowControl w:val="0"/>
        <w:numPr>
          <w:ilvl w:val="0"/>
          <w:numId w:val="3"/>
        </w:numPr>
        <w:suppressAutoHyphens w:val="0"/>
        <w:autoSpaceDE/>
        <w:autoSpaceDN w:val="0"/>
        <w:spacing w:line="276" w:lineRule="auto"/>
        <w:ind w:left="426" w:hanging="426"/>
        <w:jc w:val="both"/>
        <w:rPr>
          <w:rFonts w:ascii="Bookman Old Style" w:eastAsia="Lucida Sans Unicode" w:hAnsi="Bookman Old Style" w:cs="Arial"/>
          <w:sz w:val="22"/>
          <w:szCs w:val="22"/>
        </w:rPr>
      </w:pPr>
      <w:r w:rsidRPr="00B53903">
        <w:rPr>
          <w:rFonts w:ascii="Bookman Old Style" w:eastAsia="Lucida Sans Unicode" w:hAnsi="Bookman Old Style" w:cs="Arial"/>
          <w:sz w:val="22"/>
          <w:szCs w:val="22"/>
        </w:rPr>
        <w:t>Wykonawca może powierzyć, zgodnie z ofertą Wykonawcy, wykonanie części robót Podwykonawcom lub dalszym Podwykonawcom pod warunkiem, że posiadają oni kwalifikacje do ich wykonania.</w:t>
      </w:r>
    </w:p>
    <w:p w14:paraId="5D93236E" w14:textId="77777777" w:rsidR="00B53903" w:rsidRPr="00B53903" w:rsidRDefault="00B53903" w:rsidP="00B53903">
      <w:pPr>
        <w:widowControl w:val="0"/>
        <w:numPr>
          <w:ilvl w:val="0"/>
          <w:numId w:val="3"/>
        </w:numPr>
        <w:suppressAutoHyphens w:val="0"/>
        <w:autoSpaceDE/>
        <w:autoSpaceDN w:val="0"/>
        <w:spacing w:line="276" w:lineRule="auto"/>
        <w:ind w:left="426" w:hanging="426"/>
        <w:jc w:val="both"/>
        <w:rPr>
          <w:rFonts w:ascii="Bookman Old Style" w:eastAsia="Lucida Sans Unicode" w:hAnsi="Bookman Old Style" w:cs="Arial"/>
          <w:sz w:val="22"/>
          <w:szCs w:val="22"/>
        </w:rPr>
      </w:pPr>
      <w:r w:rsidRPr="00B53903">
        <w:rPr>
          <w:rFonts w:ascii="Bookman Old Style" w:eastAsia="Lucida Sans Unicode" w:hAnsi="Bookman Old Style" w:cs="Arial"/>
          <w:sz w:val="22"/>
          <w:szCs w:val="22"/>
        </w:rPr>
        <w:t>Zawarcie umowy przez Wykonawcę na wykonanie robót przez Podwykonawcę lub dalszego Podwykonawcę nastąpić może tylko i wyłącznie na zasadach i warunkach określonych w art. 462 Ustawy Prawo Zamówień Publicznych wraz z art. 647</w:t>
      </w:r>
      <w:r w:rsidRPr="00B53903">
        <w:rPr>
          <w:rFonts w:ascii="Bookman Old Style" w:eastAsia="Lucida Sans Unicode" w:hAnsi="Bookman Old Style" w:cs="Arial"/>
          <w:sz w:val="22"/>
          <w:szCs w:val="22"/>
          <w:vertAlign w:val="superscript"/>
        </w:rPr>
        <w:t>1</w:t>
      </w:r>
      <w:r w:rsidRPr="00B53903">
        <w:rPr>
          <w:rFonts w:ascii="Bookman Old Style" w:eastAsia="Lucida Sans Unicode" w:hAnsi="Bookman Old Style" w:cs="Arial"/>
          <w:sz w:val="22"/>
          <w:szCs w:val="22"/>
        </w:rPr>
        <w:t xml:space="preserve"> KC </w:t>
      </w:r>
    </w:p>
    <w:p w14:paraId="70C3157D" w14:textId="77777777" w:rsidR="00B53903" w:rsidRPr="00B53903" w:rsidRDefault="00B53903" w:rsidP="00B53903">
      <w:pPr>
        <w:widowControl w:val="0"/>
        <w:numPr>
          <w:ilvl w:val="0"/>
          <w:numId w:val="3"/>
        </w:numPr>
        <w:suppressAutoHyphens w:val="0"/>
        <w:autoSpaceDE/>
        <w:autoSpaceDN w:val="0"/>
        <w:spacing w:line="276" w:lineRule="auto"/>
        <w:ind w:left="426" w:hanging="426"/>
        <w:jc w:val="both"/>
        <w:rPr>
          <w:rFonts w:ascii="Bookman Old Style" w:eastAsia="Lucida Sans Unicode" w:hAnsi="Bookman Old Style" w:cs="Arial"/>
          <w:sz w:val="22"/>
          <w:szCs w:val="22"/>
        </w:rPr>
      </w:pPr>
      <w:r w:rsidRPr="00B53903">
        <w:rPr>
          <w:rFonts w:ascii="Bookman Old Style" w:eastAsia="Lucida Sans Unicode" w:hAnsi="Bookman Old Style" w:cs="Arial"/>
          <w:sz w:val="22"/>
          <w:szCs w:val="22"/>
        </w:rPr>
        <w:t>Za działania lub zaniechania Podwykonawców Wykonawca odpowiada jak za działania lub zaniechania własne.</w:t>
      </w:r>
    </w:p>
    <w:p w14:paraId="071C5726" w14:textId="77777777" w:rsidR="00B53903" w:rsidRPr="00B53903" w:rsidRDefault="00B53903" w:rsidP="00B53903">
      <w:pPr>
        <w:suppressAutoHyphens w:val="0"/>
        <w:autoSpaceDE/>
        <w:autoSpaceDN w:val="0"/>
        <w:spacing w:line="276" w:lineRule="auto"/>
        <w:jc w:val="center"/>
        <w:rPr>
          <w:rFonts w:ascii="Bookman Old Style" w:hAnsi="Bookman Old Style"/>
          <w:sz w:val="22"/>
          <w:szCs w:val="22"/>
        </w:rPr>
      </w:pPr>
    </w:p>
    <w:p w14:paraId="6547EE4C" w14:textId="77777777" w:rsidR="00B53903" w:rsidRPr="00B53903" w:rsidRDefault="00B53903" w:rsidP="00B53903">
      <w:pPr>
        <w:suppressAutoHyphens w:val="0"/>
        <w:autoSpaceDE/>
        <w:autoSpaceDN w:val="0"/>
        <w:spacing w:line="276" w:lineRule="auto"/>
        <w:jc w:val="center"/>
        <w:rPr>
          <w:rFonts w:ascii="Bookman Old Style" w:hAnsi="Bookman Old Style"/>
          <w:sz w:val="22"/>
          <w:szCs w:val="22"/>
        </w:rPr>
      </w:pPr>
      <w:r w:rsidRPr="00B53903">
        <w:rPr>
          <w:rFonts w:ascii="Bookman Old Style" w:hAnsi="Bookman Old Style"/>
          <w:sz w:val="22"/>
          <w:szCs w:val="22"/>
        </w:rPr>
        <w:t>§ 6</w:t>
      </w:r>
    </w:p>
    <w:p w14:paraId="138DBADF" w14:textId="77777777" w:rsidR="00B53903" w:rsidRPr="00B53903" w:rsidRDefault="00B53903" w:rsidP="00B53903">
      <w:pPr>
        <w:numPr>
          <w:ilvl w:val="0"/>
          <w:numId w:val="21"/>
        </w:numPr>
        <w:tabs>
          <w:tab w:val="num" w:pos="360"/>
        </w:tabs>
        <w:suppressAutoHyphens w:val="0"/>
        <w:autoSpaceDE/>
        <w:autoSpaceDN w:val="0"/>
        <w:spacing w:line="276" w:lineRule="auto"/>
        <w:ind w:left="360"/>
        <w:jc w:val="both"/>
        <w:rPr>
          <w:rFonts w:ascii="Bookman Old Style" w:hAnsi="Bookman Old Style"/>
          <w:sz w:val="22"/>
          <w:szCs w:val="22"/>
        </w:rPr>
      </w:pPr>
      <w:r w:rsidRPr="00B53903">
        <w:rPr>
          <w:rFonts w:ascii="Bookman Old Style" w:hAnsi="Bookman Old Style"/>
          <w:sz w:val="22"/>
          <w:szCs w:val="22"/>
        </w:rPr>
        <w:t>Za wykonanie przedmiotu umowy Zamawiający zobowiązuje się zapłacić Wykonawcy wynagrodzenie w kwocie ………… zł brutto (słownie: …………………….. złoty …/100).</w:t>
      </w:r>
    </w:p>
    <w:p w14:paraId="3F46A7A5" w14:textId="77777777" w:rsidR="00B53903" w:rsidRPr="00B53903" w:rsidRDefault="00B53903" w:rsidP="00B53903">
      <w:pPr>
        <w:numPr>
          <w:ilvl w:val="0"/>
          <w:numId w:val="21"/>
        </w:numPr>
        <w:tabs>
          <w:tab w:val="num" w:pos="360"/>
        </w:tabs>
        <w:suppressAutoHyphens w:val="0"/>
        <w:autoSpaceDE/>
        <w:autoSpaceDN w:val="0"/>
        <w:spacing w:line="276" w:lineRule="auto"/>
        <w:ind w:left="360"/>
        <w:jc w:val="both"/>
        <w:rPr>
          <w:rFonts w:ascii="Bookman Old Style" w:hAnsi="Bookman Old Style"/>
          <w:sz w:val="22"/>
          <w:szCs w:val="22"/>
        </w:rPr>
      </w:pPr>
      <w:r w:rsidRPr="00B53903">
        <w:rPr>
          <w:rFonts w:ascii="Bookman Old Style" w:hAnsi="Bookman Old Style"/>
          <w:sz w:val="22"/>
          <w:szCs w:val="22"/>
        </w:rPr>
        <w:t>Kwota określona w ust.1 zawiera wszelkie koszty związane z realizacją przedmiotu umowy wynikające wprost z dokumentacji projektowej, jak również nie ujęte w dokumentacji projektowej, a niezbędne do wykonania zadania, a w szczególności podatek VAT, wszelkie koszty robót przygotowawczych, porządkowych i związanych z czynnościami odbioru.</w:t>
      </w:r>
    </w:p>
    <w:p w14:paraId="149A4C58" w14:textId="77777777" w:rsidR="00B53903" w:rsidRPr="00B53903" w:rsidRDefault="00B53903" w:rsidP="00B53903">
      <w:pPr>
        <w:numPr>
          <w:ilvl w:val="0"/>
          <w:numId w:val="21"/>
        </w:numPr>
        <w:tabs>
          <w:tab w:val="num" w:pos="360"/>
        </w:tabs>
        <w:suppressAutoHyphens w:val="0"/>
        <w:autoSpaceDE/>
        <w:autoSpaceDN w:val="0"/>
        <w:spacing w:line="276" w:lineRule="auto"/>
        <w:ind w:left="360"/>
        <w:jc w:val="both"/>
        <w:rPr>
          <w:rFonts w:ascii="Bookman Old Style" w:hAnsi="Bookman Old Style"/>
          <w:sz w:val="22"/>
          <w:szCs w:val="22"/>
        </w:rPr>
      </w:pPr>
      <w:r w:rsidRPr="00B53903">
        <w:rPr>
          <w:rFonts w:ascii="Bookman Old Style" w:hAnsi="Bookman Old Style" w:cs="Arial"/>
          <w:sz w:val="22"/>
          <w:szCs w:val="22"/>
        </w:rPr>
        <w:t>Wykonawcy nie przysługują roszczenia z tytułu niedoszacowania wartości prac będących przedmiotem umowy czy innych błędów Wykonawcy (w tym błędów polegających na nieuwzględnieniu jakiegokolwiek elementu robót ujętego w dokumentacji projektowej).</w:t>
      </w:r>
    </w:p>
    <w:p w14:paraId="7E6F98EB" w14:textId="77777777" w:rsidR="00B53903" w:rsidRPr="00B53903" w:rsidRDefault="00B53903" w:rsidP="00B53903">
      <w:pPr>
        <w:numPr>
          <w:ilvl w:val="0"/>
          <w:numId w:val="21"/>
        </w:numPr>
        <w:tabs>
          <w:tab w:val="num" w:pos="360"/>
        </w:tabs>
        <w:suppressAutoHyphens w:val="0"/>
        <w:autoSpaceDE/>
        <w:autoSpaceDN w:val="0"/>
        <w:spacing w:line="276" w:lineRule="auto"/>
        <w:ind w:left="360"/>
        <w:jc w:val="both"/>
        <w:rPr>
          <w:rFonts w:ascii="Bookman Old Style" w:hAnsi="Bookman Old Style"/>
          <w:sz w:val="22"/>
          <w:szCs w:val="22"/>
        </w:rPr>
      </w:pPr>
      <w:r w:rsidRPr="00B53903">
        <w:rPr>
          <w:rFonts w:ascii="Bookman Old Style" w:hAnsi="Bookman Old Style"/>
          <w:sz w:val="22"/>
          <w:szCs w:val="22"/>
        </w:rPr>
        <w:lastRenderedPageBreak/>
        <w:t>Ceny robót nie będą podlegały waloryzacji ze względu na inflację.</w:t>
      </w:r>
    </w:p>
    <w:p w14:paraId="1A4A5E1E" w14:textId="77777777" w:rsidR="00B53903" w:rsidRPr="00B53903" w:rsidRDefault="00B53903" w:rsidP="00B53903">
      <w:pPr>
        <w:suppressAutoHyphens w:val="0"/>
        <w:autoSpaceDN w:val="0"/>
        <w:spacing w:line="276" w:lineRule="auto"/>
        <w:jc w:val="both"/>
        <w:rPr>
          <w:rFonts w:ascii="Bookman Old Style" w:hAnsi="Bookman Old Style"/>
          <w:sz w:val="22"/>
          <w:szCs w:val="22"/>
        </w:rPr>
      </w:pPr>
    </w:p>
    <w:p w14:paraId="32096A5C" w14:textId="77777777" w:rsidR="00B53903" w:rsidRPr="00B53903" w:rsidRDefault="00B53903" w:rsidP="00B53903">
      <w:pPr>
        <w:suppressAutoHyphens w:val="0"/>
        <w:autoSpaceDE/>
        <w:autoSpaceDN w:val="0"/>
        <w:spacing w:line="276" w:lineRule="auto"/>
        <w:jc w:val="center"/>
        <w:rPr>
          <w:rFonts w:ascii="Bookman Old Style" w:hAnsi="Bookman Old Style"/>
          <w:sz w:val="22"/>
          <w:szCs w:val="22"/>
        </w:rPr>
      </w:pPr>
      <w:r w:rsidRPr="00B53903">
        <w:rPr>
          <w:rFonts w:ascii="Bookman Old Style" w:hAnsi="Bookman Old Style"/>
          <w:sz w:val="22"/>
          <w:szCs w:val="22"/>
        </w:rPr>
        <w:t>§ 7</w:t>
      </w:r>
    </w:p>
    <w:p w14:paraId="2E420D83" w14:textId="77777777" w:rsidR="00B53903" w:rsidRPr="00B53903" w:rsidRDefault="00B53903" w:rsidP="00B53903">
      <w:pPr>
        <w:pStyle w:val="Nagwek"/>
        <w:numPr>
          <w:ilvl w:val="0"/>
          <w:numId w:val="10"/>
        </w:numPr>
        <w:tabs>
          <w:tab w:val="num" w:pos="426"/>
        </w:tabs>
        <w:suppressAutoHyphens w:val="0"/>
        <w:autoSpaceDE/>
        <w:autoSpaceDN w:val="0"/>
        <w:spacing w:line="276" w:lineRule="auto"/>
        <w:ind w:left="426" w:hanging="426"/>
        <w:jc w:val="both"/>
        <w:rPr>
          <w:rFonts w:ascii="Bookman Old Style" w:hAnsi="Bookman Old Style"/>
          <w:sz w:val="22"/>
          <w:szCs w:val="22"/>
        </w:rPr>
      </w:pPr>
      <w:r w:rsidRPr="00B53903">
        <w:rPr>
          <w:rFonts w:ascii="Bookman Old Style" w:hAnsi="Bookman Old Style"/>
          <w:sz w:val="22"/>
          <w:szCs w:val="22"/>
        </w:rPr>
        <w:t>Zapłata wynagrodzenia nastąpi na podstawie faktury VAT. Warunkiem wystawienia faktury jest prawidłowe zrealizowanie przedmiotu umowy, potwierdzone protokołem odbioru bez uwag, podpisanym przez obie Strony umowy. Protokół odbioru stanowi załącznik do faktury.</w:t>
      </w:r>
    </w:p>
    <w:p w14:paraId="370D1602" w14:textId="77777777" w:rsidR="00B53903" w:rsidRPr="00B53903" w:rsidRDefault="00B53903" w:rsidP="00B53903">
      <w:pPr>
        <w:pStyle w:val="Nagwek"/>
        <w:numPr>
          <w:ilvl w:val="0"/>
          <w:numId w:val="10"/>
        </w:numPr>
        <w:tabs>
          <w:tab w:val="num" w:pos="426"/>
        </w:tabs>
        <w:suppressAutoHyphens w:val="0"/>
        <w:autoSpaceDE/>
        <w:autoSpaceDN w:val="0"/>
        <w:spacing w:line="276" w:lineRule="auto"/>
        <w:ind w:left="426" w:hanging="426"/>
        <w:jc w:val="both"/>
        <w:rPr>
          <w:rFonts w:ascii="Bookman Old Style" w:hAnsi="Bookman Old Style"/>
          <w:sz w:val="22"/>
          <w:szCs w:val="22"/>
        </w:rPr>
      </w:pPr>
      <w:r w:rsidRPr="00B53903">
        <w:rPr>
          <w:rFonts w:ascii="Bookman Old Style" w:hAnsi="Bookman Old Style"/>
          <w:sz w:val="22"/>
          <w:szCs w:val="22"/>
        </w:rPr>
        <w:t>W fakturze VAT Wykonawca zobowiązany jest do opisywania towarów i usług nazwami i kodami.</w:t>
      </w:r>
    </w:p>
    <w:p w14:paraId="0C122624" w14:textId="77777777" w:rsidR="00B53903" w:rsidRPr="00B53903" w:rsidRDefault="00B53903" w:rsidP="00B53903">
      <w:pPr>
        <w:pStyle w:val="Nagwek"/>
        <w:numPr>
          <w:ilvl w:val="0"/>
          <w:numId w:val="10"/>
        </w:numPr>
        <w:tabs>
          <w:tab w:val="num" w:pos="426"/>
        </w:tabs>
        <w:suppressAutoHyphens w:val="0"/>
        <w:autoSpaceDE/>
        <w:autoSpaceDN w:val="0"/>
        <w:spacing w:line="276" w:lineRule="auto"/>
        <w:ind w:left="426" w:hanging="426"/>
        <w:jc w:val="both"/>
        <w:rPr>
          <w:rFonts w:ascii="Bookman Old Style" w:hAnsi="Bookman Old Style"/>
          <w:sz w:val="22"/>
          <w:szCs w:val="22"/>
        </w:rPr>
      </w:pPr>
      <w:r w:rsidRPr="00B53903">
        <w:rPr>
          <w:rFonts w:ascii="Bookman Old Style" w:hAnsi="Bookman Old Style"/>
          <w:sz w:val="22"/>
          <w:szCs w:val="22"/>
        </w:rPr>
        <w:t>Zapłata należności wynikającej z faktury VAT nastąpi przelewem, w terminie do 30 grudnia 2022 r. przez Zamawiającego prawidłowo wystawionej faktury VAT wraz z dokumentem, o którym mowa w ust. 1. Fakturę należy przesłać na adres Wojewódzkiego Inspektoratu Weterynarii w Zielonej Górze, e-mail: sekretariat@zgora.wiw.gov.pl, z zastrzeżeniem postanowień poniższych ust 4.</w:t>
      </w:r>
    </w:p>
    <w:p w14:paraId="2F4DFDA2" w14:textId="77777777" w:rsidR="00B53903" w:rsidRPr="00B53903" w:rsidRDefault="00B53903" w:rsidP="00B53903">
      <w:pPr>
        <w:pStyle w:val="Nagwek"/>
        <w:numPr>
          <w:ilvl w:val="0"/>
          <w:numId w:val="10"/>
        </w:numPr>
        <w:tabs>
          <w:tab w:val="num" w:pos="426"/>
        </w:tabs>
        <w:suppressAutoHyphens w:val="0"/>
        <w:autoSpaceDE/>
        <w:autoSpaceDN w:val="0"/>
        <w:spacing w:line="276" w:lineRule="auto"/>
        <w:ind w:left="426" w:hanging="426"/>
        <w:jc w:val="both"/>
        <w:rPr>
          <w:rFonts w:ascii="Bookman Old Style" w:hAnsi="Bookman Old Style"/>
          <w:sz w:val="22"/>
          <w:szCs w:val="22"/>
        </w:rPr>
      </w:pPr>
      <w:r w:rsidRPr="00B53903">
        <w:rPr>
          <w:rFonts w:ascii="Bookman Old Style" w:hAnsi="Bookman Old Style"/>
          <w:sz w:val="22"/>
          <w:szCs w:val="22"/>
        </w:rPr>
        <w:t xml:space="preserve">Warunkiem zapłaty przez Zamawiającego wynagrodzenia za odebrane roboty będące przedmiotem niniejszej umowy, jest przedstawienie przez Wykonawcę dowodów zapłaty wymagalnego wynagrodzenia podwykonawcom i dalszym podwykonawcom, o których mowa w art. 462 </w:t>
      </w:r>
      <w:proofErr w:type="spellStart"/>
      <w:r w:rsidRPr="00B53903">
        <w:rPr>
          <w:rFonts w:ascii="Bookman Old Style" w:hAnsi="Bookman Old Style"/>
          <w:sz w:val="22"/>
          <w:szCs w:val="22"/>
        </w:rPr>
        <w:t>Pzp</w:t>
      </w:r>
      <w:proofErr w:type="spellEnd"/>
      <w:r w:rsidRPr="00B53903">
        <w:rPr>
          <w:rFonts w:ascii="Bookman Old Style" w:hAnsi="Bookman Old Style"/>
          <w:sz w:val="22"/>
          <w:szCs w:val="22"/>
        </w:rPr>
        <w:t>, biorącym udział w realizacji odebranych robót budowlanych.</w:t>
      </w:r>
    </w:p>
    <w:p w14:paraId="5E07FF6D" w14:textId="77777777" w:rsidR="00B53903" w:rsidRPr="00B53903" w:rsidRDefault="00B53903" w:rsidP="00B53903">
      <w:pPr>
        <w:pStyle w:val="Nagwek"/>
        <w:numPr>
          <w:ilvl w:val="0"/>
          <w:numId w:val="10"/>
        </w:numPr>
        <w:tabs>
          <w:tab w:val="num" w:pos="426"/>
        </w:tabs>
        <w:suppressAutoHyphens w:val="0"/>
        <w:autoSpaceDE/>
        <w:autoSpaceDN w:val="0"/>
        <w:spacing w:line="276" w:lineRule="auto"/>
        <w:ind w:left="426" w:hanging="426"/>
        <w:jc w:val="both"/>
        <w:rPr>
          <w:rFonts w:ascii="Bookman Old Style" w:hAnsi="Bookman Old Style"/>
          <w:sz w:val="22"/>
          <w:szCs w:val="22"/>
        </w:rPr>
      </w:pPr>
      <w:r w:rsidRPr="00B53903">
        <w:rPr>
          <w:rFonts w:ascii="Bookman Old Style" w:hAnsi="Bookman Old Style"/>
          <w:sz w:val="22"/>
          <w:szCs w:val="22"/>
        </w:rPr>
        <w:t>Terminem dokonania zapłaty jest moment obciążenia rachunku bankowego Zamawiającego.</w:t>
      </w:r>
    </w:p>
    <w:p w14:paraId="73DECEB0" w14:textId="77777777" w:rsidR="00B53903" w:rsidRPr="00B53903" w:rsidRDefault="00B53903" w:rsidP="00B53903">
      <w:pPr>
        <w:pStyle w:val="Nagwek"/>
        <w:numPr>
          <w:ilvl w:val="0"/>
          <w:numId w:val="10"/>
        </w:numPr>
        <w:tabs>
          <w:tab w:val="num" w:pos="426"/>
        </w:tabs>
        <w:suppressAutoHyphens w:val="0"/>
        <w:autoSpaceDE/>
        <w:autoSpaceDN w:val="0"/>
        <w:spacing w:line="276" w:lineRule="auto"/>
        <w:ind w:left="426" w:hanging="426"/>
        <w:jc w:val="both"/>
        <w:rPr>
          <w:rFonts w:ascii="Bookman Old Style" w:hAnsi="Bookman Old Style"/>
          <w:sz w:val="22"/>
          <w:szCs w:val="22"/>
        </w:rPr>
      </w:pPr>
      <w:r w:rsidRPr="00B53903">
        <w:rPr>
          <w:rFonts w:ascii="Bookman Old Style" w:hAnsi="Bookman Old Style"/>
          <w:sz w:val="22"/>
          <w:szCs w:val="22"/>
        </w:rPr>
        <w:t xml:space="preserve">Zamawiający nie wyraża zgody na przeniesienie wierzytelności wynikającej z niniejszej umowy na osoby trzecie bez pisemnej zgody Zamawiającego pod rygorem nieważności. </w:t>
      </w:r>
    </w:p>
    <w:p w14:paraId="45AC2AD3" w14:textId="77777777" w:rsidR="00B53903" w:rsidRPr="00B53903" w:rsidRDefault="00B53903" w:rsidP="00B53903">
      <w:pPr>
        <w:pStyle w:val="Tekstpodstawowy"/>
        <w:spacing w:line="276" w:lineRule="auto"/>
        <w:jc w:val="center"/>
        <w:rPr>
          <w:rFonts w:ascii="Bookman Old Style" w:hAnsi="Bookman Old Style"/>
          <w:sz w:val="22"/>
          <w:szCs w:val="22"/>
        </w:rPr>
      </w:pPr>
    </w:p>
    <w:p w14:paraId="78F3C846" w14:textId="77777777" w:rsidR="00B53903" w:rsidRPr="00B53903" w:rsidRDefault="00B53903" w:rsidP="00B53903">
      <w:pPr>
        <w:pStyle w:val="Tekstpodstawowy"/>
        <w:spacing w:line="276" w:lineRule="auto"/>
        <w:jc w:val="center"/>
        <w:rPr>
          <w:rFonts w:ascii="Bookman Old Style" w:hAnsi="Bookman Old Style"/>
          <w:sz w:val="22"/>
          <w:szCs w:val="22"/>
          <w:lang w:val="pl-PL"/>
        </w:rPr>
      </w:pPr>
      <w:r w:rsidRPr="00B53903">
        <w:rPr>
          <w:rFonts w:ascii="Bookman Old Style" w:hAnsi="Bookman Old Style"/>
          <w:sz w:val="22"/>
          <w:szCs w:val="22"/>
        </w:rPr>
        <w:t xml:space="preserve">§ </w:t>
      </w:r>
      <w:r w:rsidRPr="00B53903">
        <w:rPr>
          <w:rFonts w:ascii="Bookman Old Style" w:hAnsi="Bookman Old Style"/>
          <w:sz w:val="22"/>
          <w:szCs w:val="22"/>
          <w:lang w:val="pl-PL"/>
        </w:rPr>
        <w:t>8</w:t>
      </w:r>
    </w:p>
    <w:p w14:paraId="3B572DA6" w14:textId="77777777" w:rsidR="00B53903" w:rsidRPr="00B53903" w:rsidRDefault="00B53903" w:rsidP="00B53903">
      <w:pPr>
        <w:tabs>
          <w:tab w:val="left" w:pos="426"/>
        </w:tabs>
        <w:autoSpaceDE/>
        <w:autoSpaceDN w:val="0"/>
        <w:spacing w:line="276" w:lineRule="auto"/>
        <w:jc w:val="both"/>
        <w:rPr>
          <w:rFonts w:ascii="Bookman Old Style" w:hAnsi="Bookman Old Style" w:cs="Arial"/>
          <w:sz w:val="22"/>
          <w:szCs w:val="22"/>
        </w:rPr>
      </w:pPr>
      <w:r w:rsidRPr="00B53903">
        <w:rPr>
          <w:rFonts w:ascii="Bookman Old Style" w:hAnsi="Bookman Old Style" w:cs="Arial"/>
          <w:sz w:val="22"/>
          <w:szCs w:val="22"/>
        </w:rPr>
        <w:t>Jeżeli w trakcie realizacji przedmiotu umowy niezbędne będzie przeprowadzenie jakichkolwiek robót dodatkowych lub zamiennych, wówczas Wykonawca będzie bezwzględnie zobowiązany do realizacji takich robót.</w:t>
      </w:r>
    </w:p>
    <w:p w14:paraId="1A7F1BD7" w14:textId="77777777" w:rsidR="00B53903" w:rsidRPr="00B53903" w:rsidRDefault="00B53903" w:rsidP="00B53903">
      <w:pPr>
        <w:pStyle w:val="Tekstpodstawowy"/>
        <w:spacing w:line="276" w:lineRule="auto"/>
        <w:rPr>
          <w:rFonts w:ascii="Bookman Old Style" w:hAnsi="Bookman Old Style"/>
          <w:sz w:val="22"/>
          <w:szCs w:val="22"/>
        </w:rPr>
      </w:pPr>
    </w:p>
    <w:p w14:paraId="195BB51D" w14:textId="77777777" w:rsidR="00B53903" w:rsidRPr="00B53903" w:rsidRDefault="00B53903" w:rsidP="00B53903">
      <w:pPr>
        <w:pStyle w:val="Tekstpodstawowy"/>
        <w:spacing w:line="276" w:lineRule="auto"/>
        <w:jc w:val="center"/>
        <w:rPr>
          <w:rFonts w:ascii="Bookman Old Style" w:hAnsi="Bookman Old Style"/>
          <w:sz w:val="22"/>
          <w:szCs w:val="22"/>
          <w:lang w:val="pl-PL"/>
        </w:rPr>
      </w:pPr>
      <w:r w:rsidRPr="00B53903">
        <w:rPr>
          <w:rFonts w:ascii="Bookman Old Style" w:hAnsi="Bookman Old Style"/>
          <w:sz w:val="22"/>
          <w:szCs w:val="22"/>
        </w:rPr>
        <w:t xml:space="preserve">§ </w:t>
      </w:r>
      <w:r w:rsidRPr="00B53903">
        <w:rPr>
          <w:rFonts w:ascii="Bookman Old Style" w:hAnsi="Bookman Old Style"/>
          <w:sz w:val="22"/>
          <w:szCs w:val="22"/>
          <w:lang w:val="pl-PL"/>
        </w:rPr>
        <w:t>9</w:t>
      </w:r>
    </w:p>
    <w:p w14:paraId="6E3FE13D" w14:textId="77777777" w:rsidR="00B53903" w:rsidRPr="00B53903" w:rsidRDefault="00B53903" w:rsidP="00B53903">
      <w:pPr>
        <w:widowControl w:val="0"/>
        <w:numPr>
          <w:ilvl w:val="0"/>
          <w:numId w:val="11"/>
        </w:numPr>
        <w:autoSpaceDE/>
        <w:autoSpaceDN w:val="0"/>
        <w:spacing w:before="120" w:line="276" w:lineRule="auto"/>
        <w:ind w:left="426" w:hanging="426"/>
        <w:contextualSpacing/>
        <w:jc w:val="both"/>
        <w:rPr>
          <w:rFonts w:ascii="Bookman Old Style" w:eastAsia="Courier New" w:hAnsi="Bookman Old Style" w:cs="Arial"/>
          <w:sz w:val="22"/>
          <w:szCs w:val="22"/>
          <w:lang w:eastAsia="pl-PL"/>
        </w:rPr>
      </w:pPr>
      <w:r w:rsidRPr="00B53903">
        <w:rPr>
          <w:rFonts w:ascii="Bookman Old Style" w:eastAsia="Courier New" w:hAnsi="Bookman Old Style" w:cs="Arial"/>
          <w:sz w:val="22"/>
          <w:szCs w:val="22"/>
          <w:lang w:eastAsia="pl-PL"/>
        </w:rPr>
        <w:t>Zakończenie wykonania robót i gotowość do odbioru końcowego, Wykonawca zgłasza na piśmie Zamawiającemu.</w:t>
      </w:r>
    </w:p>
    <w:p w14:paraId="23B0DAD9" w14:textId="77777777" w:rsidR="00B53903" w:rsidRPr="00B53903" w:rsidRDefault="00B53903" w:rsidP="00B53903">
      <w:pPr>
        <w:widowControl w:val="0"/>
        <w:numPr>
          <w:ilvl w:val="0"/>
          <w:numId w:val="11"/>
        </w:numPr>
        <w:tabs>
          <w:tab w:val="left" w:pos="426"/>
        </w:tabs>
        <w:autoSpaceDE/>
        <w:autoSpaceDN w:val="0"/>
        <w:spacing w:line="276" w:lineRule="auto"/>
        <w:ind w:left="426" w:hanging="426"/>
        <w:jc w:val="both"/>
        <w:rPr>
          <w:rFonts w:ascii="Bookman Old Style" w:eastAsia="Courier New" w:hAnsi="Bookman Old Style" w:cs="Arial"/>
          <w:sz w:val="22"/>
          <w:szCs w:val="22"/>
        </w:rPr>
      </w:pPr>
      <w:r w:rsidRPr="00B53903">
        <w:rPr>
          <w:rFonts w:ascii="Bookman Old Style" w:eastAsia="Courier New" w:hAnsi="Bookman Old Style" w:cs="Arial"/>
          <w:sz w:val="22"/>
          <w:szCs w:val="22"/>
        </w:rPr>
        <w:t>Wykonawca razem ze zgłoszeniem zakończenia robót, o którym mowa w ust.1, przedkłada Zamawiającemu komplet dokumentacji odbioru w celu jej sprawdzenia ( tj. protokoły badań i sprawdzeń, aprobaty techniczne, atesty, deklaracje zgodności, oświadczenie kierownika budowy, dziennik budowy, inwentaryzacja powykonawcza ).</w:t>
      </w:r>
    </w:p>
    <w:p w14:paraId="52C869B5" w14:textId="77777777" w:rsidR="00B53903" w:rsidRPr="00B53903" w:rsidRDefault="00B53903" w:rsidP="00B53903">
      <w:pPr>
        <w:widowControl w:val="0"/>
        <w:numPr>
          <w:ilvl w:val="0"/>
          <w:numId w:val="11"/>
        </w:numPr>
        <w:tabs>
          <w:tab w:val="left" w:pos="426"/>
        </w:tabs>
        <w:autoSpaceDE/>
        <w:autoSpaceDN w:val="0"/>
        <w:spacing w:line="276" w:lineRule="auto"/>
        <w:ind w:left="426" w:hanging="426"/>
        <w:jc w:val="both"/>
        <w:rPr>
          <w:rFonts w:ascii="Bookman Old Style" w:eastAsia="Courier New" w:hAnsi="Bookman Old Style" w:cs="Arial"/>
          <w:sz w:val="22"/>
          <w:szCs w:val="22"/>
        </w:rPr>
      </w:pPr>
      <w:r w:rsidRPr="00B53903">
        <w:rPr>
          <w:rFonts w:ascii="Bookman Old Style" w:eastAsia="Courier New" w:hAnsi="Bookman Old Style" w:cs="Arial"/>
          <w:sz w:val="22"/>
          <w:szCs w:val="22"/>
        </w:rPr>
        <w:t>Zamawiający zobowiązuje się przystąpić do odbioru końcowego  wykonanych robót w ciągu 3 dni roboczych od dnia  zgłoszenia zakończenia robót przez Wykonawcę.</w:t>
      </w:r>
    </w:p>
    <w:p w14:paraId="6D8C2B67" w14:textId="77777777" w:rsidR="00B53903" w:rsidRPr="00B53903" w:rsidRDefault="00B53903" w:rsidP="00B53903">
      <w:pPr>
        <w:widowControl w:val="0"/>
        <w:numPr>
          <w:ilvl w:val="0"/>
          <w:numId w:val="11"/>
        </w:numPr>
        <w:autoSpaceDE/>
        <w:autoSpaceDN w:val="0"/>
        <w:spacing w:line="276" w:lineRule="auto"/>
        <w:ind w:left="426" w:hanging="426"/>
        <w:jc w:val="both"/>
        <w:rPr>
          <w:rFonts w:ascii="Bookman Old Style" w:eastAsia="Courier New" w:hAnsi="Bookman Old Style" w:cs="Arial"/>
          <w:sz w:val="22"/>
          <w:szCs w:val="22"/>
        </w:rPr>
      </w:pPr>
      <w:r w:rsidRPr="00B53903">
        <w:rPr>
          <w:rFonts w:ascii="Bookman Old Style" w:eastAsia="Courier New" w:hAnsi="Bookman Old Style" w:cs="Arial"/>
          <w:sz w:val="22"/>
          <w:szCs w:val="22"/>
        </w:rPr>
        <w:t>Zamawiający sporządza  protokół odbioru końcowego. Protokół podpisują bez zastrzeżeń, albo z zastrzeżeniami co do wykonanych prac, strony Umowy bądź osoby upoważnione do dokonania  odbioru w ich imieniu na podstawie przedłożonego pełnomocnictwa będącego załącznikiem do protokołu.</w:t>
      </w:r>
    </w:p>
    <w:p w14:paraId="356A08C7" w14:textId="77777777" w:rsidR="00B53903" w:rsidRPr="00B53903" w:rsidRDefault="00B53903" w:rsidP="00B53903">
      <w:pPr>
        <w:widowControl w:val="0"/>
        <w:numPr>
          <w:ilvl w:val="0"/>
          <w:numId w:val="11"/>
        </w:numPr>
        <w:tabs>
          <w:tab w:val="left" w:pos="426"/>
        </w:tabs>
        <w:autoSpaceDE/>
        <w:autoSpaceDN w:val="0"/>
        <w:spacing w:line="276" w:lineRule="auto"/>
        <w:ind w:left="426" w:hanging="426"/>
        <w:jc w:val="both"/>
        <w:rPr>
          <w:rFonts w:ascii="Bookman Old Style" w:eastAsia="Courier New" w:hAnsi="Bookman Old Style" w:cs="Arial"/>
          <w:sz w:val="22"/>
          <w:szCs w:val="22"/>
        </w:rPr>
      </w:pPr>
      <w:r w:rsidRPr="00B53903">
        <w:rPr>
          <w:rFonts w:ascii="Bookman Old Style" w:eastAsia="Courier New" w:hAnsi="Bookman Old Style" w:cs="Arial"/>
          <w:sz w:val="22"/>
          <w:szCs w:val="22"/>
        </w:rPr>
        <w:t xml:space="preserve">Koszty usuwania wad lub usterek zgłoszonych w zastrzeżeniach przy odbiorze </w:t>
      </w:r>
      <w:r w:rsidRPr="00B53903">
        <w:rPr>
          <w:rFonts w:ascii="Bookman Old Style" w:eastAsia="Courier New" w:hAnsi="Bookman Old Style" w:cs="Arial"/>
          <w:sz w:val="22"/>
          <w:szCs w:val="22"/>
        </w:rPr>
        <w:lastRenderedPageBreak/>
        <w:t xml:space="preserve">końcowym, ponosi Wykonawca, a okres ich usuwania nie przedłuża umownego terminu  zakończenia robót.  </w:t>
      </w:r>
    </w:p>
    <w:p w14:paraId="3FDF8599" w14:textId="77777777" w:rsidR="00B53903" w:rsidRPr="00B53903" w:rsidRDefault="00B53903" w:rsidP="00B53903">
      <w:pPr>
        <w:widowControl w:val="0"/>
        <w:spacing w:line="276" w:lineRule="auto"/>
        <w:rPr>
          <w:rFonts w:ascii="Bookman Old Style" w:eastAsia="Courier New" w:hAnsi="Bookman Old Style" w:cs="Arial"/>
          <w:sz w:val="22"/>
          <w:szCs w:val="22"/>
        </w:rPr>
      </w:pPr>
    </w:p>
    <w:p w14:paraId="7D15071C" w14:textId="77777777" w:rsidR="00B53903" w:rsidRPr="00B53903" w:rsidRDefault="00B53903" w:rsidP="00B53903">
      <w:pPr>
        <w:widowControl w:val="0"/>
        <w:spacing w:line="276" w:lineRule="auto"/>
        <w:jc w:val="center"/>
        <w:rPr>
          <w:rFonts w:ascii="Bookman Old Style" w:eastAsia="Courier New" w:hAnsi="Bookman Old Style" w:cs="Arial"/>
          <w:sz w:val="22"/>
          <w:szCs w:val="22"/>
        </w:rPr>
      </w:pPr>
      <w:r w:rsidRPr="00B53903">
        <w:rPr>
          <w:rFonts w:ascii="Bookman Old Style" w:eastAsia="Courier New" w:hAnsi="Bookman Old Style" w:cs="Arial"/>
          <w:sz w:val="22"/>
          <w:szCs w:val="22"/>
        </w:rPr>
        <w:t>§ 10</w:t>
      </w:r>
    </w:p>
    <w:p w14:paraId="2ABEB6C8" w14:textId="77777777" w:rsidR="00B53903" w:rsidRPr="00B53903" w:rsidRDefault="00B53903" w:rsidP="00B53903">
      <w:pPr>
        <w:widowControl w:val="0"/>
        <w:numPr>
          <w:ilvl w:val="0"/>
          <w:numId w:val="12"/>
        </w:numPr>
        <w:autoSpaceDE/>
        <w:autoSpaceDN w:val="0"/>
        <w:spacing w:before="120" w:line="276" w:lineRule="auto"/>
        <w:ind w:left="426" w:hanging="426"/>
        <w:contextualSpacing/>
        <w:jc w:val="both"/>
        <w:rPr>
          <w:rFonts w:ascii="Bookman Old Style" w:eastAsia="Courier New" w:hAnsi="Bookman Old Style" w:cs="Arial"/>
          <w:sz w:val="22"/>
          <w:szCs w:val="22"/>
          <w:lang w:eastAsia="pl-PL"/>
        </w:rPr>
      </w:pPr>
      <w:r w:rsidRPr="00B53903">
        <w:rPr>
          <w:rFonts w:ascii="Bookman Old Style" w:eastAsia="Courier New" w:hAnsi="Bookman Old Style" w:cs="Arial"/>
          <w:sz w:val="22"/>
          <w:szCs w:val="22"/>
          <w:lang w:eastAsia="pl-PL"/>
        </w:rPr>
        <w:t>Wykonawca usuwa w terminie  14 dni wady lub usterki stwierdzone w okresie gwarancji, o której mowa w § 13</w:t>
      </w:r>
      <w:r w:rsidRPr="00B53903">
        <w:rPr>
          <w:rFonts w:ascii="Bookman Old Style" w:eastAsia="Courier New" w:hAnsi="Bookman Old Style" w:cs="Arial"/>
          <w:color w:val="FF0000"/>
          <w:sz w:val="22"/>
          <w:szCs w:val="22"/>
          <w:lang w:eastAsia="pl-PL"/>
        </w:rPr>
        <w:t xml:space="preserve"> </w:t>
      </w:r>
      <w:r w:rsidRPr="00B53903">
        <w:rPr>
          <w:rFonts w:ascii="Bookman Old Style" w:eastAsia="Courier New" w:hAnsi="Bookman Old Style" w:cs="Arial"/>
          <w:sz w:val="22"/>
          <w:szCs w:val="22"/>
          <w:lang w:eastAsia="pl-PL"/>
        </w:rPr>
        <w:t>niniejszej umowy.</w:t>
      </w:r>
    </w:p>
    <w:p w14:paraId="7176E900" w14:textId="77777777" w:rsidR="00B53903" w:rsidRPr="00B53903" w:rsidRDefault="00B53903" w:rsidP="00B53903">
      <w:pPr>
        <w:widowControl w:val="0"/>
        <w:numPr>
          <w:ilvl w:val="0"/>
          <w:numId w:val="12"/>
        </w:numPr>
        <w:autoSpaceDE/>
        <w:autoSpaceDN w:val="0"/>
        <w:spacing w:line="276" w:lineRule="auto"/>
        <w:ind w:left="426" w:hanging="426"/>
        <w:contextualSpacing/>
        <w:jc w:val="both"/>
        <w:rPr>
          <w:rFonts w:ascii="Bookman Old Style" w:eastAsia="Courier New" w:hAnsi="Bookman Old Style" w:cs="Arial"/>
          <w:sz w:val="22"/>
          <w:szCs w:val="22"/>
          <w:lang w:eastAsia="pl-PL"/>
        </w:rPr>
      </w:pPr>
      <w:r w:rsidRPr="00B53903">
        <w:rPr>
          <w:rFonts w:ascii="Bookman Old Style" w:eastAsia="Courier New" w:hAnsi="Bookman Old Style" w:cs="Arial"/>
          <w:sz w:val="22"/>
          <w:szCs w:val="22"/>
          <w:lang w:eastAsia="pl-PL"/>
        </w:rPr>
        <w:t>Zamawiający zobowiązuje się w przeciągu 3 dni od zgłoszenia usunięcia wady lub usterki przystąpić do protokolarnego odbioru wykonania naprawy gwarancyjnej.</w:t>
      </w:r>
    </w:p>
    <w:p w14:paraId="79D596BD" w14:textId="77777777" w:rsidR="00B53903" w:rsidRPr="00B53903" w:rsidRDefault="00B53903" w:rsidP="00B53903">
      <w:pPr>
        <w:spacing w:after="120" w:line="276" w:lineRule="auto"/>
        <w:jc w:val="center"/>
        <w:rPr>
          <w:rFonts w:ascii="Bookman Old Style" w:hAnsi="Bookman Old Style" w:cs="Arial"/>
          <w:sz w:val="22"/>
          <w:szCs w:val="22"/>
          <w:lang w:eastAsia="pl-PL"/>
        </w:rPr>
      </w:pPr>
      <w:r w:rsidRPr="00B53903">
        <w:rPr>
          <w:rFonts w:ascii="Bookman Old Style" w:hAnsi="Bookman Old Style" w:cs="Arial"/>
          <w:sz w:val="22"/>
          <w:szCs w:val="22"/>
          <w:lang w:eastAsia="pl-PL"/>
        </w:rPr>
        <w:t>§ 11</w:t>
      </w:r>
    </w:p>
    <w:p w14:paraId="1204C6AD" w14:textId="77777777" w:rsidR="00B53903" w:rsidRPr="00B53903" w:rsidRDefault="00B53903" w:rsidP="00B53903">
      <w:pPr>
        <w:numPr>
          <w:ilvl w:val="0"/>
          <w:numId w:val="13"/>
        </w:numPr>
        <w:suppressAutoHyphens w:val="0"/>
        <w:autoSpaceDE/>
        <w:autoSpaceDN w:val="0"/>
        <w:spacing w:line="276" w:lineRule="auto"/>
        <w:ind w:left="426" w:hanging="426"/>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Wykonawca jest odpowiedzialny względem Zamawiającego, jeżeli wykonane przez niego roboty mają wady zmniejszające ich wartość lub użyteczność albo zostały wykonane niezgodnie z Umową. Odpowiedzialność ta dotyczy wad stwierdzonych zarówno w trakcie odbioru końcowego robót, jak również powstałych lub stwierdzonych po końcowym odbiorze robót.</w:t>
      </w:r>
    </w:p>
    <w:p w14:paraId="5C46919E" w14:textId="77777777" w:rsidR="00B53903" w:rsidRPr="00B53903" w:rsidRDefault="00B53903" w:rsidP="00B53903">
      <w:pPr>
        <w:numPr>
          <w:ilvl w:val="0"/>
          <w:numId w:val="13"/>
        </w:numPr>
        <w:suppressAutoHyphens w:val="0"/>
        <w:autoSpaceDE/>
        <w:autoSpaceDN w:val="0"/>
        <w:spacing w:line="276" w:lineRule="auto"/>
        <w:ind w:left="426" w:hanging="426"/>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W przypadku nie przystąpienia Wykonawcy do usunięcia wad stwierdzonych w trakcie odbioru końcowego robót w wyznaczonym przez Zamawiającego terminie, Zamawiający może wstrzymać wszelkie płatności do momentu ich usunięcia. Wykonawcy nie będą przysługiwały odsetki z tego tytułu. Usunięcie wad stwierdza się protokolarnie.</w:t>
      </w:r>
    </w:p>
    <w:p w14:paraId="1A4D5223" w14:textId="77777777" w:rsidR="00B53903" w:rsidRPr="00B53903" w:rsidRDefault="00B53903" w:rsidP="00B53903">
      <w:pPr>
        <w:numPr>
          <w:ilvl w:val="0"/>
          <w:numId w:val="13"/>
        </w:numPr>
        <w:suppressAutoHyphens w:val="0"/>
        <w:autoSpaceDE/>
        <w:autoSpaceDN w:val="0"/>
        <w:spacing w:line="276" w:lineRule="auto"/>
        <w:ind w:left="426" w:hanging="426"/>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Jeżeli Wykonawca nie przystąpi, w wyznaczonym terminie do usunięcia wad, o których mowa w ust. 2 albo jeżeli nie usunął wszystkich wad w terminie wyznaczonym przez Zamawiającego do ich usunięcia, Zamawiający ma prawo bez osobnego powiadomienia usunąć wady na koszt Wykonawcy. Koszty poniesione przez Zamawiającego z tego tytułu zostaną potrącone z wynagrodzenia Wykonawcy, a jeżeli potrącenie nie będzie możliwe Zamawiający dochodzić ich będzie na zasadach ogólnych.</w:t>
      </w:r>
    </w:p>
    <w:p w14:paraId="2354C63C" w14:textId="77777777" w:rsidR="00B53903" w:rsidRPr="00B53903" w:rsidRDefault="00B53903" w:rsidP="00B53903">
      <w:pPr>
        <w:pStyle w:val="Akapitzlist"/>
        <w:numPr>
          <w:ilvl w:val="0"/>
          <w:numId w:val="13"/>
        </w:numPr>
        <w:suppressAutoHyphens w:val="0"/>
        <w:spacing w:line="276" w:lineRule="auto"/>
        <w:ind w:left="426" w:hanging="426"/>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Zamawiający ma prawo według swojego wyboru wykonywać uprawnienia z tytułu rękojmi i gwarancji.</w:t>
      </w:r>
    </w:p>
    <w:p w14:paraId="0645A426" w14:textId="77777777" w:rsidR="00B53903" w:rsidRPr="00B53903" w:rsidRDefault="00B53903" w:rsidP="00B53903">
      <w:pPr>
        <w:pStyle w:val="Akapitzlist"/>
        <w:numPr>
          <w:ilvl w:val="0"/>
          <w:numId w:val="13"/>
        </w:numPr>
        <w:suppressAutoHyphens w:val="0"/>
        <w:spacing w:line="276" w:lineRule="auto"/>
        <w:ind w:left="426" w:hanging="426"/>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Niezależnie od uprawnień z tytułu rękojmi i gwarancji Zamawiający może żądać naprawienia szkody z powodu istnienia wady.</w:t>
      </w:r>
    </w:p>
    <w:p w14:paraId="38B6E9B2" w14:textId="77777777" w:rsidR="00B53903" w:rsidRPr="00B53903" w:rsidRDefault="00B53903" w:rsidP="00B53903">
      <w:pPr>
        <w:pStyle w:val="Akapitzlist"/>
        <w:numPr>
          <w:ilvl w:val="0"/>
          <w:numId w:val="13"/>
        </w:numPr>
        <w:suppressAutoHyphens w:val="0"/>
        <w:spacing w:line="276" w:lineRule="auto"/>
        <w:ind w:left="426" w:hanging="426"/>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O wykryciu wady Zamawiający zawiadomi Wykonawcę podając termin i miejsce oględzin z 2 - dniowym wyprzedzeniem. Wykonawca zobowiązany jest do uczestnictwa w oględzinach. Nieobecność Wykonawcy w  trakcie oględzin nie zwalnia go z obowiązku usunięcia wad w wyznaczonym przez Zamawiającego terminie.</w:t>
      </w:r>
    </w:p>
    <w:p w14:paraId="5C302BBA" w14:textId="77777777" w:rsidR="00B53903" w:rsidRPr="00B53903" w:rsidRDefault="00B53903" w:rsidP="00B53903">
      <w:pPr>
        <w:pStyle w:val="Akapitzlist"/>
        <w:numPr>
          <w:ilvl w:val="0"/>
          <w:numId w:val="13"/>
        </w:numPr>
        <w:suppressAutoHyphens w:val="0"/>
        <w:spacing w:line="276" w:lineRule="auto"/>
        <w:ind w:left="426" w:hanging="426"/>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 xml:space="preserve">Zamawiający z tytułu rękojmi i/lub gwarancji może żądać usunięcia wady, wyznaczając w tym celu Wykonawcy 14 dniowy termin, z zastrzeżeniem, że po bezskutecznym jego upływie może usunąć wady na koszt Wykonawcy. </w:t>
      </w:r>
    </w:p>
    <w:p w14:paraId="3F0A6526" w14:textId="77777777" w:rsidR="00B53903" w:rsidRPr="00B53903" w:rsidRDefault="00B53903" w:rsidP="00B53903">
      <w:pPr>
        <w:pStyle w:val="Akapitzlist"/>
        <w:numPr>
          <w:ilvl w:val="0"/>
          <w:numId w:val="13"/>
        </w:numPr>
        <w:suppressAutoHyphens w:val="0"/>
        <w:spacing w:line="276" w:lineRule="auto"/>
        <w:ind w:left="426" w:hanging="426"/>
        <w:contextualSpacing/>
        <w:jc w:val="both"/>
        <w:rPr>
          <w:rFonts w:ascii="Bookman Old Style" w:hAnsi="Bookman Old Style" w:cs="Arial"/>
          <w:sz w:val="22"/>
          <w:szCs w:val="22"/>
          <w:lang w:eastAsia="pl-PL"/>
        </w:rPr>
      </w:pPr>
      <w:r w:rsidRPr="00B53903">
        <w:rPr>
          <w:rFonts w:ascii="Bookman Old Style" w:eastAsia="Courier New" w:hAnsi="Bookman Old Style" w:cs="Arial"/>
          <w:sz w:val="22"/>
          <w:szCs w:val="22"/>
        </w:rPr>
        <w:t>Termin usunięcia wad stwierdzony w okresie rękojmi wynosi 14 dni od dnia powiadomienia Wykonawcy  o wystąpieniu wad  w przedmiocie umowy.</w:t>
      </w:r>
    </w:p>
    <w:p w14:paraId="0CD72FD6" w14:textId="77777777" w:rsidR="00B53903" w:rsidRPr="00B53903" w:rsidRDefault="00B53903" w:rsidP="00B53903">
      <w:pPr>
        <w:pStyle w:val="Akapitzlist"/>
        <w:numPr>
          <w:ilvl w:val="0"/>
          <w:numId w:val="13"/>
        </w:numPr>
        <w:suppressAutoHyphens w:val="0"/>
        <w:spacing w:line="276" w:lineRule="auto"/>
        <w:ind w:left="426" w:hanging="426"/>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Zamawiający zastrzega możliwość dochodzenia zwrotu wszelkich poniesionych kosztów wynikłych z zaniechania robót przy usuwaniu usterek lub niedotrzymania terminu wyznaczonego do usunięcia usterek.</w:t>
      </w:r>
    </w:p>
    <w:p w14:paraId="3652CDBB" w14:textId="77777777" w:rsidR="00B53903" w:rsidRPr="00B53903" w:rsidRDefault="00B53903" w:rsidP="00B53903">
      <w:pPr>
        <w:widowControl w:val="0"/>
        <w:spacing w:line="268" w:lineRule="auto"/>
        <w:jc w:val="center"/>
        <w:rPr>
          <w:rFonts w:ascii="Bookman Old Style" w:eastAsia="Courier New" w:hAnsi="Bookman Old Style" w:cs="Arial"/>
          <w:sz w:val="22"/>
          <w:szCs w:val="22"/>
        </w:rPr>
      </w:pPr>
    </w:p>
    <w:p w14:paraId="21AB4020" w14:textId="77777777" w:rsidR="00B53903" w:rsidRPr="00B53903" w:rsidRDefault="00B53903" w:rsidP="00B53903">
      <w:pPr>
        <w:widowControl w:val="0"/>
        <w:spacing w:line="268" w:lineRule="auto"/>
        <w:jc w:val="center"/>
        <w:rPr>
          <w:rFonts w:ascii="Bookman Old Style" w:eastAsia="Courier New" w:hAnsi="Bookman Old Style" w:cs="Arial"/>
          <w:sz w:val="22"/>
          <w:szCs w:val="22"/>
        </w:rPr>
      </w:pPr>
      <w:r w:rsidRPr="00B53903">
        <w:rPr>
          <w:rFonts w:ascii="Bookman Old Style" w:eastAsia="Courier New" w:hAnsi="Bookman Old Style" w:cs="Arial"/>
          <w:sz w:val="22"/>
          <w:szCs w:val="22"/>
        </w:rPr>
        <w:t>§ 12</w:t>
      </w:r>
    </w:p>
    <w:p w14:paraId="41C7C026" w14:textId="77777777" w:rsidR="00B53903" w:rsidRPr="00B53903" w:rsidRDefault="00B53903" w:rsidP="00B53903">
      <w:pPr>
        <w:widowControl w:val="0"/>
        <w:numPr>
          <w:ilvl w:val="0"/>
          <w:numId w:val="5"/>
        </w:numPr>
        <w:tabs>
          <w:tab w:val="num" w:pos="426"/>
          <w:tab w:val="num" w:pos="644"/>
        </w:tabs>
        <w:autoSpaceDE/>
        <w:autoSpaceDN w:val="0"/>
        <w:spacing w:before="120" w:line="268" w:lineRule="auto"/>
        <w:ind w:left="426" w:hanging="426"/>
        <w:jc w:val="both"/>
        <w:rPr>
          <w:rFonts w:ascii="Bookman Old Style" w:eastAsia="Courier New" w:hAnsi="Bookman Old Style" w:cs="Arial"/>
          <w:sz w:val="22"/>
          <w:szCs w:val="22"/>
        </w:rPr>
      </w:pPr>
      <w:r w:rsidRPr="00B53903">
        <w:rPr>
          <w:rFonts w:ascii="Bookman Old Style" w:eastAsia="Courier New" w:hAnsi="Bookman Old Style" w:cs="Arial"/>
          <w:sz w:val="22"/>
          <w:szCs w:val="22"/>
        </w:rPr>
        <w:t>Wykonawca zapłaci Zamawiającemu karę umowną w wysokości:</w:t>
      </w:r>
    </w:p>
    <w:p w14:paraId="2723584F" w14:textId="77777777" w:rsidR="00B53903" w:rsidRPr="00B53903" w:rsidRDefault="00B53903" w:rsidP="00B53903">
      <w:pPr>
        <w:widowControl w:val="0"/>
        <w:numPr>
          <w:ilvl w:val="0"/>
          <w:numId w:val="14"/>
        </w:numPr>
        <w:tabs>
          <w:tab w:val="left" w:pos="993"/>
        </w:tabs>
        <w:autoSpaceDE/>
        <w:autoSpaceDN w:val="0"/>
        <w:spacing w:before="120" w:line="268" w:lineRule="auto"/>
        <w:ind w:left="993" w:hanging="567"/>
        <w:jc w:val="both"/>
        <w:rPr>
          <w:rFonts w:ascii="Bookman Old Style" w:eastAsia="Courier New" w:hAnsi="Bookman Old Style" w:cs="Arial"/>
          <w:sz w:val="22"/>
          <w:szCs w:val="22"/>
        </w:rPr>
      </w:pPr>
      <w:r w:rsidRPr="00B53903">
        <w:rPr>
          <w:rFonts w:ascii="Bookman Old Style" w:eastAsia="Courier New" w:hAnsi="Bookman Old Style"/>
          <w:sz w:val="22"/>
          <w:szCs w:val="22"/>
        </w:rPr>
        <w:lastRenderedPageBreak/>
        <w:t>10% wartości umowy, gdy którakolwiek ze Stron umowy odstąpi od niej z powodu, za który odpowiada Wykonawca,</w:t>
      </w:r>
    </w:p>
    <w:p w14:paraId="11FF94C3" w14:textId="77777777" w:rsidR="00B53903" w:rsidRPr="00B53903" w:rsidRDefault="00B53903" w:rsidP="00B53903">
      <w:pPr>
        <w:widowControl w:val="0"/>
        <w:numPr>
          <w:ilvl w:val="0"/>
          <w:numId w:val="14"/>
        </w:numPr>
        <w:tabs>
          <w:tab w:val="left" w:pos="993"/>
        </w:tabs>
        <w:autoSpaceDE/>
        <w:autoSpaceDN w:val="0"/>
        <w:spacing w:before="120" w:line="268" w:lineRule="auto"/>
        <w:ind w:left="993" w:hanging="567"/>
        <w:jc w:val="both"/>
        <w:rPr>
          <w:rFonts w:ascii="Bookman Old Style" w:eastAsia="Courier New" w:hAnsi="Bookman Old Style" w:cs="Arial"/>
          <w:sz w:val="22"/>
          <w:szCs w:val="22"/>
        </w:rPr>
      </w:pPr>
      <w:r w:rsidRPr="00B53903">
        <w:rPr>
          <w:rFonts w:ascii="Bookman Old Style" w:eastAsia="Courier New" w:hAnsi="Bookman Old Style"/>
          <w:sz w:val="22"/>
          <w:szCs w:val="22"/>
        </w:rPr>
        <w:t>0,5 % wartości umowy za każdy dzień opóźnienia w realizacji umowy, albo opóźnienia w usunięciu wad,</w:t>
      </w:r>
    </w:p>
    <w:p w14:paraId="14FAA9F3" w14:textId="77777777" w:rsidR="00B53903" w:rsidRPr="00B53903" w:rsidRDefault="00B53903" w:rsidP="00B53903">
      <w:pPr>
        <w:widowControl w:val="0"/>
        <w:numPr>
          <w:ilvl w:val="0"/>
          <w:numId w:val="14"/>
        </w:numPr>
        <w:tabs>
          <w:tab w:val="left" w:pos="993"/>
        </w:tabs>
        <w:autoSpaceDE/>
        <w:autoSpaceDN w:val="0"/>
        <w:spacing w:before="120" w:line="268" w:lineRule="auto"/>
        <w:ind w:left="993" w:hanging="567"/>
        <w:jc w:val="both"/>
        <w:rPr>
          <w:rFonts w:ascii="Bookman Old Style" w:eastAsia="Courier New" w:hAnsi="Bookman Old Style" w:cs="Arial"/>
          <w:sz w:val="22"/>
          <w:szCs w:val="22"/>
        </w:rPr>
      </w:pPr>
      <w:r w:rsidRPr="00B53903">
        <w:rPr>
          <w:rFonts w:ascii="Bookman Old Style" w:eastAsia="Courier New" w:hAnsi="Bookman Old Style"/>
          <w:sz w:val="22"/>
          <w:szCs w:val="22"/>
        </w:rPr>
        <w:t xml:space="preserve">5% wartości umowy w przypadku braku zapłaty lub nieterminowej zapłaty wynagrodzenia należnego Podwykonawcom lub dalszym Podwykonawcom, </w:t>
      </w:r>
    </w:p>
    <w:p w14:paraId="6F569016" w14:textId="77777777" w:rsidR="00B53903" w:rsidRPr="00B53903" w:rsidRDefault="00B53903" w:rsidP="00B53903">
      <w:pPr>
        <w:widowControl w:val="0"/>
        <w:numPr>
          <w:ilvl w:val="0"/>
          <w:numId w:val="14"/>
        </w:numPr>
        <w:tabs>
          <w:tab w:val="left" w:pos="993"/>
        </w:tabs>
        <w:autoSpaceDE/>
        <w:autoSpaceDN w:val="0"/>
        <w:spacing w:before="120" w:line="268" w:lineRule="auto"/>
        <w:ind w:left="993" w:hanging="567"/>
        <w:jc w:val="both"/>
        <w:rPr>
          <w:rFonts w:ascii="Bookman Old Style" w:eastAsia="Courier New" w:hAnsi="Bookman Old Style" w:cs="Arial"/>
          <w:sz w:val="22"/>
          <w:szCs w:val="22"/>
        </w:rPr>
      </w:pPr>
      <w:r w:rsidRPr="00B53903">
        <w:rPr>
          <w:rFonts w:ascii="Bookman Old Style" w:eastAsia="Courier New" w:hAnsi="Bookman Old Style"/>
          <w:sz w:val="22"/>
          <w:szCs w:val="22"/>
        </w:rPr>
        <w:t>5% wartości umowy w przypadku nieprzedłożenia do zaakceptowania projektu umowy o podwykonawstwo, której przedmiotem są roboty budowlane, lub projektu jej zmiany</w:t>
      </w:r>
    </w:p>
    <w:p w14:paraId="66E2A0C3" w14:textId="77777777" w:rsidR="00B53903" w:rsidRPr="00B53903" w:rsidRDefault="00B53903" w:rsidP="00B53903">
      <w:pPr>
        <w:widowControl w:val="0"/>
        <w:numPr>
          <w:ilvl w:val="0"/>
          <w:numId w:val="14"/>
        </w:numPr>
        <w:tabs>
          <w:tab w:val="left" w:pos="993"/>
        </w:tabs>
        <w:autoSpaceDE/>
        <w:autoSpaceDN w:val="0"/>
        <w:spacing w:before="120" w:line="268" w:lineRule="auto"/>
        <w:ind w:left="993" w:hanging="567"/>
        <w:jc w:val="both"/>
        <w:rPr>
          <w:rFonts w:ascii="Bookman Old Style" w:eastAsia="Courier New" w:hAnsi="Bookman Old Style" w:cs="Arial"/>
          <w:sz w:val="22"/>
          <w:szCs w:val="22"/>
        </w:rPr>
      </w:pPr>
      <w:r w:rsidRPr="00B53903">
        <w:rPr>
          <w:rFonts w:ascii="Bookman Old Style" w:eastAsia="Courier New" w:hAnsi="Bookman Old Style"/>
          <w:sz w:val="22"/>
          <w:szCs w:val="22"/>
        </w:rPr>
        <w:t>5% wartości umowy w przypadku nieprzedłożenia poświadczonej za zgodność z oryginałem kopii umowy o podwykonawstwo lub jej zmiany,</w:t>
      </w:r>
    </w:p>
    <w:p w14:paraId="1F3E53F3" w14:textId="77777777" w:rsidR="00B53903" w:rsidRPr="00B53903" w:rsidRDefault="00B53903" w:rsidP="00B53903">
      <w:pPr>
        <w:widowControl w:val="0"/>
        <w:numPr>
          <w:ilvl w:val="0"/>
          <w:numId w:val="14"/>
        </w:numPr>
        <w:tabs>
          <w:tab w:val="left" w:pos="993"/>
        </w:tabs>
        <w:autoSpaceDE/>
        <w:autoSpaceDN w:val="0"/>
        <w:spacing w:before="120" w:line="268" w:lineRule="auto"/>
        <w:ind w:left="993" w:hanging="567"/>
        <w:jc w:val="both"/>
        <w:rPr>
          <w:rFonts w:ascii="Bookman Old Style" w:eastAsia="Courier New" w:hAnsi="Bookman Old Style" w:cs="Arial"/>
          <w:sz w:val="22"/>
          <w:szCs w:val="22"/>
        </w:rPr>
      </w:pPr>
      <w:r w:rsidRPr="00B53903">
        <w:rPr>
          <w:rFonts w:ascii="Bookman Old Style" w:eastAsia="Courier New" w:hAnsi="Bookman Old Style"/>
          <w:sz w:val="22"/>
          <w:szCs w:val="22"/>
        </w:rPr>
        <w:t>5% wartości umowy w przypadku braku zmiany umowy o podwykonawstwo w zakresie terminu zapłaty.</w:t>
      </w:r>
    </w:p>
    <w:p w14:paraId="35275577" w14:textId="77777777" w:rsidR="00B53903" w:rsidRPr="00B53903" w:rsidRDefault="00B53903" w:rsidP="00B53903">
      <w:pPr>
        <w:widowControl w:val="0"/>
        <w:numPr>
          <w:ilvl w:val="0"/>
          <w:numId w:val="5"/>
        </w:numPr>
        <w:tabs>
          <w:tab w:val="num" w:pos="426"/>
          <w:tab w:val="num" w:pos="644"/>
        </w:tabs>
        <w:autoSpaceDE/>
        <w:autoSpaceDN w:val="0"/>
        <w:spacing w:line="268" w:lineRule="auto"/>
        <w:ind w:left="426" w:hanging="426"/>
        <w:jc w:val="both"/>
        <w:rPr>
          <w:rFonts w:ascii="Bookman Old Style" w:eastAsia="Courier New" w:hAnsi="Bookman Old Style" w:cs="Arial"/>
          <w:sz w:val="22"/>
          <w:szCs w:val="22"/>
        </w:rPr>
      </w:pPr>
      <w:r w:rsidRPr="00B53903">
        <w:rPr>
          <w:rFonts w:ascii="Bookman Old Style" w:eastAsia="Kochi Mincho" w:hAnsi="Bookman Old Style" w:cs="Arial"/>
          <w:sz w:val="22"/>
          <w:szCs w:val="22"/>
        </w:rPr>
        <w:t>Zamawiający ma prawo potrącić z wynagrodzenia Wykonawcy należności z tytułu kar umownych.</w:t>
      </w:r>
    </w:p>
    <w:p w14:paraId="410674F2" w14:textId="77777777" w:rsidR="00B53903" w:rsidRPr="00B53903" w:rsidRDefault="00B53903" w:rsidP="00B53903">
      <w:pPr>
        <w:widowControl w:val="0"/>
        <w:numPr>
          <w:ilvl w:val="0"/>
          <w:numId w:val="5"/>
        </w:numPr>
        <w:tabs>
          <w:tab w:val="num" w:pos="426"/>
          <w:tab w:val="num" w:pos="644"/>
        </w:tabs>
        <w:autoSpaceDE/>
        <w:autoSpaceDN w:val="0"/>
        <w:spacing w:line="268" w:lineRule="auto"/>
        <w:ind w:left="426" w:hanging="426"/>
        <w:jc w:val="both"/>
        <w:rPr>
          <w:rFonts w:ascii="Bookman Old Style" w:eastAsia="Courier New" w:hAnsi="Bookman Old Style" w:cs="Arial"/>
          <w:sz w:val="22"/>
          <w:szCs w:val="22"/>
        </w:rPr>
      </w:pPr>
      <w:r w:rsidRPr="00B53903">
        <w:rPr>
          <w:rFonts w:ascii="Bookman Old Style" w:hAnsi="Bookman Old Style" w:cs="Arial"/>
          <w:sz w:val="22"/>
          <w:szCs w:val="22"/>
          <w:lang w:eastAsia="pl-PL"/>
        </w:rPr>
        <w:t>Jeżeli z jakiejkolwiek przyczyny leżącej po stronie Wykonawcy nie jest możliwe terminowe zakończenie robót, Zamawiający może wyznaczyć Wykonawcy dodatkowy termin na ich wykonanie, z zagrożeniem iż w przypadku ich niezrealizowania w wyznaczonym terminie, Zamawiający będzie uprawniony do realizacji zaległych prac na koszt i ryzyko Wykonawcy.</w:t>
      </w:r>
    </w:p>
    <w:p w14:paraId="2FC14307" w14:textId="77777777" w:rsidR="00B53903" w:rsidRPr="00B53903" w:rsidRDefault="00B53903" w:rsidP="00B53903">
      <w:pPr>
        <w:widowControl w:val="0"/>
        <w:numPr>
          <w:ilvl w:val="0"/>
          <w:numId w:val="5"/>
        </w:numPr>
        <w:tabs>
          <w:tab w:val="left" w:pos="426"/>
          <w:tab w:val="num" w:pos="644"/>
        </w:tabs>
        <w:autoSpaceDE/>
        <w:autoSpaceDN w:val="0"/>
        <w:spacing w:line="268" w:lineRule="auto"/>
        <w:ind w:left="426" w:hanging="426"/>
        <w:jc w:val="both"/>
        <w:rPr>
          <w:rFonts w:ascii="Bookman Old Style" w:eastAsia="Courier New" w:hAnsi="Bookman Old Style" w:cs="Arial"/>
          <w:sz w:val="22"/>
          <w:szCs w:val="22"/>
        </w:rPr>
      </w:pPr>
      <w:r w:rsidRPr="00B53903">
        <w:rPr>
          <w:rFonts w:ascii="Bookman Old Style" w:eastAsia="Courier New" w:hAnsi="Bookman Old Style" w:cs="Arial"/>
          <w:sz w:val="22"/>
          <w:szCs w:val="22"/>
        </w:rPr>
        <w:t>Zamawiający zapłaci kary umowne w wysokości 10 % wartości umowy, gdy Wykonawca odstąpi od umowy z powodu okoliczności, za które odpowiada Zamawiający.</w:t>
      </w:r>
    </w:p>
    <w:p w14:paraId="24353897" w14:textId="77777777" w:rsidR="00B53903" w:rsidRPr="00B53903" w:rsidRDefault="00B53903" w:rsidP="00B53903">
      <w:pPr>
        <w:widowControl w:val="0"/>
        <w:numPr>
          <w:ilvl w:val="0"/>
          <w:numId w:val="5"/>
        </w:numPr>
        <w:tabs>
          <w:tab w:val="left" w:pos="426"/>
          <w:tab w:val="num" w:pos="644"/>
        </w:tabs>
        <w:autoSpaceDE/>
        <w:autoSpaceDN w:val="0"/>
        <w:spacing w:line="268" w:lineRule="auto"/>
        <w:ind w:left="426" w:hanging="426"/>
        <w:jc w:val="both"/>
        <w:rPr>
          <w:rFonts w:ascii="Bookman Old Style" w:eastAsia="Courier New" w:hAnsi="Bookman Old Style" w:cs="Arial"/>
          <w:sz w:val="22"/>
          <w:szCs w:val="22"/>
        </w:rPr>
      </w:pPr>
      <w:r w:rsidRPr="00B53903">
        <w:rPr>
          <w:rFonts w:ascii="Bookman Old Style" w:hAnsi="Bookman Old Style" w:cs="Arial"/>
          <w:sz w:val="22"/>
          <w:szCs w:val="22"/>
          <w:lang w:eastAsia="pl-PL"/>
        </w:rPr>
        <w:t>Jeżeli Wykonawca nie będzie w stanie wykonać należycie zleconego zakresu robót, Zamawiający ma prawo odstąpić od realizacji umowy.</w:t>
      </w:r>
    </w:p>
    <w:p w14:paraId="28C8B28D" w14:textId="77777777" w:rsidR="00B53903" w:rsidRPr="00B53903" w:rsidRDefault="00B53903" w:rsidP="00B53903">
      <w:pPr>
        <w:widowControl w:val="0"/>
        <w:numPr>
          <w:ilvl w:val="0"/>
          <w:numId w:val="5"/>
        </w:numPr>
        <w:tabs>
          <w:tab w:val="left" w:pos="426"/>
          <w:tab w:val="num" w:pos="644"/>
        </w:tabs>
        <w:autoSpaceDE/>
        <w:autoSpaceDN w:val="0"/>
        <w:spacing w:line="268" w:lineRule="auto"/>
        <w:ind w:left="426" w:hanging="426"/>
        <w:jc w:val="both"/>
        <w:rPr>
          <w:rFonts w:ascii="Bookman Old Style" w:eastAsia="Courier New" w:hAnsi="Bookman Old Style" w:cs="Arial"/>
          <w:sz w:val="22"/>
          <w:szCs w:val="22"/>
        </w:rPr>
      </w:pPr>
      <w:r w:rsidRPr="00B53903">
        <w:rPr>
          <w:rFonts w:ascii="Bookman Old Style" w:hAnsi="Bookman Old Style" w:cs="Arial"/>
          <w:sz w:val="22"/>
          <w:szCs w:val="22"/>
          <w:lang w:eastAsia="pl-PL"/>
        </w:rPr>
        <w:t xml:space="preserve">Łączna wysokość kar umownych nie może przekroczyć 30% wynagrodzenia Wykonawcy określonego w niniejszej umowie. </w:t>
      </w:r>
    </w:p>
    <w:p w14:paraId="36769FD1" w14:textId="77777777" w:rsidR="00B53903" w:rsidRPr="00B53903" w:rsidRDefault="00B53903" w:rsidP="00B53903">
      <w:pPr>
        <w:pStyle w:val="Nagwek"/>
        <w:suppressAutoHyphens w:val="0"/>
        <w:autoSpaceDE/>
        <w:autoSpaceDN w:val="0"/>
        <w:spacing w:line="276" w:lineRule="auto"/>
        <w:rPr>
          <w:rFonts w:ascii="Bookman Old Style" w:hAnsi="Bookman Old Style"/>
          <w:sz w:val="22"/>
          <w:szCs w:val="22"/>
        </w:rPr>
      </w:pPr>
    </w:p>
    <w:p w14:paraId="7FDDF189" w14:textId="77777777" w:rsidR="00B53903" w:rsidRPr="00B53903" w:rsidRDefault="00B53903" w:rsidP="00B53903">
      <w:pPr>
        <w:pStyle w:val="Nagwek"/>
        <w:suppressAutoHyphens w:val="0"/>
        <w:autoSpaceDE/>
        <w:autoSpaceDN w:val="0"/>
        <w:spacing w:line="276" w:lineRule="auto"/>
        <w:jc w:val="center"/>
        <w:rPr>
          <w:rFonts w:ascii="Bookman Old Style" w:hAnsi="Bookman Old Style"/>
          <w:sz w:val="22"/>
          <w:szCs w:val="22"/>
        </w:rPr>
      </w:pPr>
      <w:r w:rsidRPr="00B53903">
        <w:rPr>
          <w:rFonts w:ascii="Bookman Old Style" w:hAnsi="Bookman Old Style"/>
          <w:sz w:val="22"/>
          <w:szCs w:val="22"/>
        </w:rPr>
        <w:t>§ 13</w:t>
      </w:r>
    </w:p>
    <w:p w14:paraId="00880218" w14:textId="77777777" w:rsidR="00B53903" w:rsidRPr="00B53903" w:rsidRDefault="00B53903" w:rsidP="00B53903">
      <w:pPr>
        <w:numPr>
          <w:ilvl w:val="0"/>
          <w:numId w:val="4"/>
        </w:numPr>
        <w:tabs>
          <w:tab w:val="num" w:pos="360"/>
        </w:tabs>
        <w:suppressAutoHyphens w:val="0"/>
        <w:autoSpaceDE/>
        <w:autoSpaceDN w:val="0"/>
        <w:spacing w:line="276" w:lineRule="auto"/>
        <w:ind w:left="360"/>
        <w:jc w:val="both"/>
        <w:rPr>
          <w:rFonts w:ascii="Bookman Old Style" w:hAnsi="Bookman Old Style"/>
          <w:sz w:val="22"/>
          <w:szCs w:val="22"/>
        </w:rPr>
      </w:pPr>
      <w:r w:rsidRPr="00B53903">
        <w:rPr>
          <w:rFonts w:ascii="Bookman Old Style" w:hAnsi="Bookman Old Style"/>
          <w:sz w:val="22"/>
          <w:szCs w:val="22"/>
        </w:rPr>
        <w:t>Strony postanawiają, że odpowiedzialność Wykonawcy za wady przedmiotu Umowy zostanie rozszerzona poprzez udzielenie pisemnej gwarancji.</w:t>
      </w:r>
    </w:p>
    <w:p w14:paraId="7CC506CA" w14:textId="77777777" w:rsidR="00B53903" w:rsidRPr="00B53903" w:rsidRDefault="00B53903" w:rsidP="00B53903">
      <w:pPr>
        <w:numPr>
          <w:ilvl w:val="0"/>
          <w:numId w:val="4"/>
        </w:numPr>
        <w:tabs>
          <w:tab w:val="num" w:pos="360"/>
        </w:tabs>
        <w:suppressAutoHyphens w:val="0"/>
        <w:autoSpaceDE/>
        <w:autoSpaceDN w:val="0"/>
        <w:spacing w:line="276" w:lineRule="auto"/>
        <w:ind w:left="360"/>
        <w:jc w:val="both"/>
        <w:rPr>
          <w:rFonts w:ascii="Bookman Old Style" w:hAnsi="Bookman Old Style"/>
          <w:sz w:val="22"/>
          <w:szCs w:val="22"/>
        </w:rPr>
      </w:pPr>
      <w:r w:rsidRPr="00B53903">
        <w:rPr>
          <w:rFonts w:ascii="Bookman Old Style" w:hAnsi="Bookman Old Style"/>
          <w:sz w:val="22"/>
          <w:szCs w:val="22"/>
        </w:rPr>
        <w:t xml:space="preserve">Wykonawca udziela ………… miesięcy bezwarunkowej gwarancji na wykonane przez siebie roboty. </w:t>
      </w:r>
    </w:p>
    <w:p w14:paraId="2DA27CCE" w14:textId="77777777" w:rsidR="00B53903" w:rsidRPr="00B53903" w:rsidRDefault="00B53903" w:rsidP="00B53903">
      <w:pPr>
        <w:spacing w:line="276" w:lineRule="auto"/>
        <w:jc w:val="center"/>
        <w:rPr>
          <w:rFonts w:ascii="Bookman Old Style" w:hAnsi="Bookman Old Style"/>
          <w:sz w:val="22"/>
          <w:szCs w:val="22"/>
        </w:rPr>
      </w:pPr>
      <w:r w:rsidRPr="00B53903">
        <w:rPr>
          <w:rFonts w:ascii="Bookman Old Style" w:hAnsi="Bookman Old Style"/>
          <w:sz w:val="22"/>
          <w:szCs w:val="22"/>
        </w:rPr>
        <w:t>§ 14</w:t>
      </w:r>
    </w:p>
    <w:p w14:paraId="4D9AAECC" w14:textId="77777777" w:rsidR="00B53903" w:rsidRPr="00B53903" w:rsidRDefault="00B53903" w:rsidP="00B53903">
      <w:pPr>
        <w:pStyle w:val="Tekstpodstawowy"/>
        <w:autoSpaceDE/>
        <w:autoSpaceDN w:val="0"/>
        <w:spacing w:line="276" w:lineRule="auto"/>
        <w:jc w:val="both"/>
        <w:rPr>
          <w:rFonts w:ascii="Bookman Old Style" w:hAnsi="Bookman Old Style"/>
          <w:sz w:val="22"/>
          <w:szCs w:val="22"/>
        </w:rPr>
      </w:pPr>
      <w:r w:rsidRPr="00B53903">
        <w:rPr>
          <w:rFonts w:ascii="Bookman Old Style" w:hAnsi="Bookman Old Style"/>
          <w:sz w:val="22"/>
          <w:szCs w:val="22"/>
        </w:rPr>
        <w:t>Wszelkie zmiany niniejszej umowy wymagają dla swojej ważności formy pisemnej pod rygorem nieważności.</w:t>
      </w:r>
    </w:p>
    <w:p w14:paraId="42309848" w14:textId="77777777" w:rsidR="00B53903" w:rsidRPr="00B53903" w:rsidRDefault="00B53903" w:rsidP="00B53903">
      <w:pPr>
        <w:spacing w:line="276" w:lineRule="auto"/>
        <w:jc w:val="center"/>
        <w:rPr>
          <w:rFonts w:ascii="Bookman Old Style" w:hAnsi="Bookman Old Style"/>
          <w:sz w:val="22"/>
          <w:szCs w:val="22"/>
        </w:rPr>
      </w:pPr>
    </w:p>
    <w:p w14:paraId="5D4EE9A1" w14:textId="77777777" w:rsidR="00B53903" w:rsidRPr="00B53903" w:rsidRDefault="00B53903" w:rsidP="00B53903">
      <w:pPr>
        <w:spacing w:line="276" w:lineRule="auto"/>
        <w:jc w:val="center"/>
        <w:rPr>
          <w:rFonts w:ascii="Bookman Old Style" w:hAnsi="Bookman Old Style"/>
          <w:sz w:val="22"/>
          <w:szCs w:val="22"/>
        </w:rPr>
      </w:pPr>
      <w:r w:rsidRPr="00B53903">
        <w:rPr>
          <w:rFonts w:ascii="Bookman Old Style" w:hAnsi="Bookman Old Style"/>
          <w:sz w:val="22"/>
          <w:szCs w:val="22"/>
        </w:rPr>
        <w:t>§ 15</w:t>
      </w:r>
    </w:p>
    <w:p w14:paraId="3765BFC6" w14:textId="77777777" w:rsidR="00B53903" w:rsidRPr="00B53903" w:rsidRDefault="00B53903" w:rsidP="00B53903">
      <w:pPr>
        <w:numPr>
          <w:ilvl w:val="0"/>
          <w:numId w:val="15"/>
        </w:numPr>
        <w:autoSpaceDE/>
        <w:autoSpaceDN w:val="0"/>
        <w:spacing w:before="120" w:line="276" w:lineRule="auto"/>
        <w:ind w:left="357" w:hanging="357"/>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W przypadku istotnej zmiany okoliczności powodującej, że wykonanie umowy nie leży w interesie publicznym, czego nie można było przewidzieć w chwili zawarcia umowy Zamawiający może odstąpić od umowy w terminie 30 dni od powzięcia wiadomości o powyższych okolicznościach, a Wykonawca może żądać jedynie wynagrodzenia należnego mu z tytułu wykonania części umowy, bez prawa naliczania kary Zamawiającemu i dochodzenia odszkodowania z tytułu odstąpienia od umowy.</w:t>
      </w:r>
    </w:p>
    <w:p w14:paraId="557AD330" w14:textId="77777777" w:rsidR="00B53903" w:rsidRPr="00B53903" w:rsidRDefault="00B53903" w:rsidP="00B53903">
      <w:pPr>
        <w:numPr>
          <w:ilvl w:val="0"/>
          <w:numId w:val="15"/>
        </w:numPr>
        <w:autoSpaceDE/>
        <w:autoSpaceDN w:val="0"/>
        <w:spacing w:line="276" w:lineRule="auto"/>
        <w:ind w:right="-1"/>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lastRenderedPageBreak/>
        <w:t>Oprócz przypadków wymienionych w przepisach prawa, Zamawiającemu przysługuje prawo do odstąpienia od niniejszej Umowy z przyczyn leżących po stronie Wykonawcy, jeżeli:</w:t>
      </w:r>
    </w:p>
    <w:p w14:paraId="6404C47B" w14:textId="77777777" w:rsidR="00B53903" w:rsidRPr="00B53903" w:rsidRDefault="00B53903" w:rsidP="00B53903">
      <w:pPr>
        <w:numPr>
          <w:ilvl w:val="0"/>
          <w:numId w:val="16"/>
        </w:numPr>
        <w:suppressAutoHyphens w:val="0"/>
        <w:autoSpaceDE/>
        <w:autoSpaceDN w:val="0"/>
        <w:spacing w:line="276" w:lineRule="auto"/>
        <w:ind w:left="709"/>
        <w:jc w:val="both"/>
        <w:rPr>
          <w:rFonts w:ascii="Bookman Old Style" w:hAnsi="Bookman Old Style" w:cs="Arial"/>
          <w:sz w:val="22"/>
          <w:szCs w:val="22"/>
        </w:rPr>
      </w:pPr>
      <w:r w:rsidRPr="00B53903">
        <w:rPr>
          <w:rFonts w:ascii="Bookman Old Style" w:hAnsi="Bookman Old Style" w:cs="Arial"/>
          <w:sz w:val="22"/>
          <w:szCs w:val="22"/>
        </w:rPr>
        <w:t>nastąpi likwidacja firmy bądź upadłość Wykonawcy,</w:t>
      </w:r>
    </w:p>
    <w:p w14:paraId="25F2A00A" w14:textId="77777777" w:rsidR="00B53903" w:rsidRPr="00B53903" w:rsidRDefault="00B53903" w:rsidP="00B53903">
      <w:pPr>
        <w:numPr>
          <w:ilvl w:val="0"/>
          <w:numId w:val="16"/>
        </w:numPr>
        <w:suppressAutoHyphens w:val="0"/>
        <w:autoSpaceDE/>
        <w:autoSpaceDN w:val="0"/>
        <w:spacing w:line="276" w:lineRule="auto"/>
        <w:ind w:left="709"/>
        <w:jc w:val="both"/>
        <w:rPr>
          <w:rFonts w:ascii="Bookman Old Style" w:hAnsi="Bookman Old Style" w:cs="Arial"/>
          <w:sz w:val="22"/>
          <w:szCs w:val="22"/>
        </w:rPr>
      </w:pPr>
      <w:r w:rsidRPr="00B53903">
        <w:rPr>
          <w:rFonts w:ascii="Bookman Old Style" w:hAnsi="Bookman Old Style" w:cs="Arial"/>
          <w:sz w:val="22"/>
          <w:szCs w:val="22"/>
        </w:rPr>
        <w:t>zostanie wydany nakaz zajęcia majątku Wykonawcy w zakresie, który uniemożliwia wykonanie przez Wykonawcę przedmiotu umowy,</w:t>
      </w:r>
    </w:p>
    <w:p w14:paraId="67F2750D" w14:textId="77777777" w:rsidR="00B53903" w:rsidRPr="00B53903" w:rsidRDefault="00B53903" w:rsidP="00B53903">
      <w:pPr>
        <w:numPr>
          <w:ilvl w:val="0"/>
          <w:numId w:val="16"/>
        </w:numPr>
        <w:suppressAutoHyphens w:val="0"/>
        <w:autoSpaceDE/>
        <w:autoSpaceDN w:val="0"/>
        <w:spacing w:line="276" w:lineRule="auto"/>
        <w:ind w:left="709"/>
        <w:jc w:val="both"/>
        <w:rPr>
          <w:rFonts w:ascii="Bookman Old Style" w:hAnsi="Bookman Old Style" w:cs="Arial"/>
          <w:sz w:val="22"/>
          <w:szCs w:val="22"/>
        </w:rPr>
      </w:pPr>
      <w:r w:rsidRPr="00B53903">
        <w:rPr>
          <w:rFonts w:ascii="Bookman Old Style" w:hAnsi="Bookman Old Style" w:cs="Arial"/>
          <w:sz w:val="22"/>
          <w:szCs w:val="22"/>
        </w:rPr>
        <w:t>Wykonawca nie rozpoczął czynności dotyczących realizacji przedmiotu umowy w terminie 10 dni od zawarcia niniejszej umowy,</w:t>
      </w:r>
    </w:p>
    <w:p w14:paraId="5B815042" w14:textId="77777777" w:rsidR="00B53903" w:rsidRPr="00B53903" w:rsidRDefault="00B53903" w:rsidP="00B53903">
      <w:pPr>
        <w:numPr>
          <w:ilvl w:val="0"/>
          <w:numId w:val="16"/>
        </w:numPr>
        <w:suppressAutoHyphens w:val="0"/>
        <w:autoSpaceDE/>
        <w:autoSpaceDN w:val="0"/>
        <w:spacing w:line="276" w:lineRule="auto"/>
        <w:ind w:left="709"/>
        <w:jc w:val="both"/>
        <w:rPr>
          <w:rFonts w:ascii="Bookman Old Style" w:hAnsi="Bookman Old Style" w:cs="Arial"/>
          <w:sz w:val="22"/>
          <w:szCs w:val="22"/>
        </w:rPr>
      </w:pPr>
      <w:r w:rsidRPr="00B53903">
        <w:rPr>
          <w:rFonts w:ascii="Bookman Old Style" w:hAnsi="Bookman Old Style" w:cs="Arial"/>
          <w:sz w:val="22"/>
          <w:szCs w:val="22"/>
        </w:rPr>
        <w:t>Wykonawca przerwał, z nieuzasadnionych przyczyn wykonanie przedmiotu umowy, a przerwa trwa dłużej niż 5 kolejno następujących po sobie dni roboczych,</w:t>
      </w:r>
    </w:p>
    <w:p w14:paraId="0AF0DA55" w14:textId="77777777" w:rsidR="00B53903" w:rsidRPr="00B53903" w:rsidRDefault="00B53903" w:rsidP="00B53903">
      <w:pPr>
        <w:numPr>
          <w:ilvl w:val="0"/>
          <w:numId w:val="16"/>
        </w:numPr>
        <w:suppressAutoHyphens w:val="0"/>
        <w:autoSpaceDE/>
        <w:autoSpaceDN w:val="0"/>
        <w:spacing w:line="276" w:lineRule="auto"/>
        <w:ind w:left="709"/>
        <w:jc w:val="both"/>
        <w:rPr>
          <w:rFonts w:ascii="Bookman Old Style" w:hAnsi="Bookman Old Style" w:cs="Arial"/>
          <w:sz w:val="22"/>
          <w:szCs w:val="22"/>
        </w:rPr>
      </w:pPr>
      <w:r w:rsidRPr="00B53903">
        <w:rPr>
          <w:rFonts w:ascii="Bookman Old Style" w:hAnsi="Bookman Old Style" w:cs="Arial"/>
          <w:sz w:val="22"/>
          <w:szCs w:val="22"/>
        </w:rPr>
        <w:t>Nastąpi rażące naruszenie warunków umowy w szczególności, gdy Wykonawca realizuje roboty przewidziane niniejszą umową w sposób niezgodny z dokumentacją projektową, wskazaniami Zamawiającego, nieterminowo lub w innych przypadkach określonych w umowie. Do skuteczności odstąpienia w niniejszym przypadku wymagane jest uprzednie pisemne wyznaczenie Wykonawcy 7 dniowego terminu na usunięciem stanu stanowiącego podstawę zamierzonego odstąpienia oraz bezskuteczny upływ tego terminu.</w:t>
      </w:r>
    </w:p>
    <w:p w14:paraId="54F4A700" w14:textId="77777777" w:rsidR="00B53903" w:rsidRPr="00B53903" w:rsidRDefault="00B53903" w:rsidP="00B53903">
      <w:pPr>
        <w:numPr>
          <w:ilvl w:val="0"/>
          <w:numId w:val="16"/>
        </w:numPr>
        <w:suppressAutoHyphens w:val="0"/>
        <w:autoSpaceDE/>
        <w:autoSpaceDN w:val="0"/>
        <w:spacing w:line="276" w:lineRule="auto"/>
        <w:ind w:left="709"/>
        <w:jc w:val="both"/>
        <w:rPr>
          <w:rFonts w:ascii="Bookman Old Style" w:hAnsi="Bookman Old Style" w:cs="Arial"/>
          <w:sz w:val="22"/>
          <w:szCs w:val="22"/>
        </w:rPr>
      </w:pPr>
      <w:r w:rsidRPr="00B53903">
        <w:rPr>
          <w:rFonts w:ascii="Bookman Old Style" w:hAnsi="Bookman Old Style" w:cs="Arial"/>
          <w:sz w:val="22"/>
          <w:szCs w:val="22"/>
        </w:rPr>
        <w:t>Wykonawca skierował, bez akceptacji Zamawiającego, do kierowania budową osobę inną niż wskazana w Ofercie Wykonawcy.</w:t>
      </w:r>
    </w:p>
    <w:p w14:paraId="48B786B6" w14:textId="77777777" w:rsidR="00B53903" w:rsidRPr="00B53903" w:rsidRDefault="00B53903" w:rsidP="00B53903">
      <w:pPr>
        <w:numPr>
          <w:ilvl w:val="0"/>
          <w:numId w:val="16"/>
        </w:numPr>
        <w:suppressAutoHyphens w:val="0"/>
        <w:autoSpaceDE/>
        <w:autoSpaceDN w:val="0"/>
        <w:spacing w:line="276" w:lineRule="auto"/>
        <w:ind w:left="709"/>
        <w:jc w:val="both"/>
        <w:rPr>
          <w:rFonts w:ascii="Bookman Old Style" w:hAnsi="Bookman Old Style" w:cs="Arial"/>
          <w:sz w:val="22"/>
          <w:szCs w:val="22"/>
        </w:rPr>
      </w:pPr>
      <w:r w:rsidRPr="00B53903">
        <w:rPr>
          <w:rFonts w:ascii="Bookman Old Style" w:hAnsi="Bookman Old Style" w:cs="Arial"/>
          <w:sz w:val="22"/>
          <w:szCs w:val="22"/>
          <w:lang w:eastAsia="pl-PL"/>
        </w:rPr>
        <w:t>Wykonawca będzie realizował roboty budowlane przez Podwykonawcę lub dalszego Podwykonawcę, niezgłoszonego Zamawiającemu - zgodnie z zapisami określonymi w niniejszej umowie.</w:t>
      </w:r>
    </w:p>
    <w:p w14:paraId="43B7DA8B" w14:textId="77777777" w:rsidR="00B53903" w:rsidRPr="00B53903" w:rsidRDefault="00B53903" w:rsidP="00B53903">
      <w:pPr>
        <w:numPr>
          <w:ilvl w:val="0"/>
          <w:numId w:val="15"/>
        </w:numPr>
        <w:suppressAutoHyphens w:val="0"/>
        <w:autoSpaceDE/>
        <w:autoSpaceDN w:val="0"/>
        <w:spacing w:line="276" w:lineRule="auto"/>
        <w:jc w:val="both"/>
        <w:rPr>
          <w:rFonts w:ascii="Bookman Old Style" w:hAnsi="Bookman Old Style" w:cs="Arial"/>
          <w:sz w:val="22"/>
          <w:szCs w:val="22"/>
        </w:rPr>
      </w:pPr>
      <w:r w:rsidRPr="00B53903">
        <w:rPr>
          <w:rFonts w:ascii="Bookman Old Style" w:hAnsi="Bookman Old Style" w:cs="Arial"/>
          <w:sz w:val="22"/>
          <w:szCs w:val="22"/>
        </w:rPr>
        <w:t>Odstąpienie od niniejszej Umowy wymaga formy pisemnej oraz uzasadnienia.</w:t>
      </w:r>
    </w:p>
    <w:p w14:paraId="7F47EBF2" w14:textId="77777777" w:rsidR="00B53903" w:rsidRPr="00B53903" w:rsidRDefault="00B53903" w:rsidP="00B53903">
      <w:pPr>
        <w:numPr>
          <w:ilvl w:val="0"/>
          <w:numId w:val="15"/>
        </w:numPr>
        <w:suppressAutoHyphens w:val="0"/>
        <w:autoSpaceDE/>
        <w:autoSpaceDN w:val="0"/>
        <w:spacing w:line="276" w:lineRule="auto"/>
        <w:jc w:val="both"/>
        <w:rPr>
          <w:rFonts w:ascii="Bookman Old Style" w:hAnsi="Bookman Old Style" w:cs="Arial"/>
          <w:sz w:val="22"/>
          <w:szCs w:val="22"/>
        </w:rPr>
      </w:pPr>
      <w:r w:rsidRPr="00B53903">
        <w:rPr>
          <w:rFonts w:ascii="Bookman Old Style" w:hAnsi="Bookman Old Style" w:cs="Arial"/>
          <w:sz w:val="22"/>
          <w:szCs w:val="22"/>
        </w:rPr>
        <w:t xml:space="preserve">Zamawiający może odstąpić od niniejszej umowy składając oświadczenie o odstąpieniu w terminie miesiąca od dnia powzięcia wiadomości o okolicznościach uzasadniających odstąpienie,  a skutek złożonego przez Zamawiającego oświadczenia woli o odstąpieniu następuje z dniem doręczenia Wykonawcy tego oświadczenia. Odstąpienie to w relacjach pomiędzy stronami niniejszej umowy wywiera skutek wyłącznie na przyszłość. </w:t>
      </w:r>
    </w:p>
    <w:p w14:paraId="0533A0DF" w14:textId="77777777" w:rsidR="00B53903" w:rsidRPr="00B53903" w:rsidRDefault="00B53903" w:rsidP="00B53903">
      <w:pPr>
        <w:numPr>
          <w:ilvl w:val="0"/>
          <w:numId w:val="15"/>
        </w:numPr>
        <w:suppressAutoHyphens w:val="0"/>
        <w:autoSpaceDE/>
        <w:autoSpaceDN w:val="0"/>
        <w:spacing w:line="276" w:lineRule="auto"/>
        <w:jc w:val="both"/>
        <w:rPr>
          <w:rFonts w:ascii="Bookman Old Style" w:hAnsi="Bookman Old Style" w:cs="Arial"/>
          <w:sz w:val="22"/>
          <w:szCs w:val="22"/>
        </w:rPr>
      </w:pPr>
      <w:r w:rsidRPr="00B53903">
        <w:rPr>
          <w:rFonts w:ascii="Bookman Old Style" w:hAnsi="Bookman Old Style" w:cs="Arial"/>
          <w:sz w:val="22"/>
          <w:szCs w:val="22"/>
        </w:rPr>
        <w:t>W związku z ustaleniem przez strony iż odstąpienie od umowy ma skutek na przyszłość, Wykonawcę oraz Zamawiającego obciążają następujące obowiązki szczegółowe:</w:t>
      </w:r>
    </w:p>
    <w:p w14:paraId="28AF4B87" w14:textId="77777777" w:rsidR="00B53903" w:rsidRPr="00B53903" w:rsidRDefault="00B53903" w:rsidP="00B53903">
      <w:pPr>
        <w:numPr>
          <w:ilvl w:val="0"/>
          <w:numId w:val="17"/>
        </w:numPr>
        <w:tabs>
          <w:tab w:val="left" w:pos="-1418"/>
        </w:tabs>
        <w:autoSpaceDE/>
        <w:autoSpaceDN w:val="0"/>
        <w:spacing w:line="276" w:lineRule="auto"/>
        <w:jc w:val="both"/>
        <w:rPr>
          <w:rFonts w:ascii="Bookman Old Style" w:hAnsi="Bookman Old Style" w:cs="Arial"/>
          <w:sz w:val="22"/>
          <w:szCs w:val="22"/>
        </w:rPr>
      </w:pPr>
      <w:r w:rsidRPr="00B53903">
        <w:rPr>
          <w:rFonts w:ascii="Bookman Old Style" w:hAnsi="Bookman Old Style" w:cs="Arial"/>
          <w:sz w:val="22"/>
          <w:szCs w:val="22"/>
        </w:rPr>
        <w:t>w terminie siedmiu dni od dnia odstąpienia od niniejszej Umowy Wykonawca, przy udziale Komisji powołanej do odbioru robót ze strony Zamawiającego, sporządzi szczegółowy protokół inwentaryzacji robót w toku według stanu na dzień odstąpienia;</w:t>
      </w:r>
    </w:p>
    <w:p w14:paraId="67F13C94" w14:textId="77777777" w:rsidR="00B53903" w:rsidRPr="00B53903" w:rsidRDefault="00B53903" w:rsidP="00B53903">
      <w:pPr>
        <w:numPr>
          <w:ilvl w:val="0"/>
          <w:numId w:val="17"/>
        </w:numPr>
        <w:tabs>
          <w:tab w:val="left" w:pos="-1418"/>
          <w:tab w:val="left" w:pos="-66"/>
        </w:tabs>
        <w:autoSpaceDE/>
        <w:autoSpaceDN w:val="0"/>
        <w:spacing w:line="276" w:lineRule="auto"/>
        <w:ind w:left="643" w:hanging="283"/>
        <w:jc w:val="both"/>
        <w:rPr>
          <w:rFonts w:ascii="Bookman Old Style" w:hAnsi="Bookman Old Style" w:cs="Arial"/>
          <w:sz w:val="22"/>
          <w:szCs w:val="22"/>
        </w:rPr>
      </w:pPr>
      <w:r w:rsidRPr="00B53903">
        <w:rPr>
          <w:rFonts w:ascii="Bookman Old Style" w:hAnsi="Bookman Old Style" w:cs="Arial"/>
          <w:sz w:val="22"/>
          <w:szCs w:val="22"/>
        </w:rPr>
        <w:t>Wykonawca zabezpieczy przerwane roboty w zakresie obustronnie uzgodnionym na koszt tej Strony, z przyczyn  której nastąpiło odstąpienie od niniejszej Umowy;</w:t>
      </w:r>
    </w:p>
    <w:p w14:paraId="2CADDEFF" w14:textId="77777777" w:rsidR="00B53903" w:rsidRPr="00B53903" w:rsidRDefault="00B53903" w:rsidP="00B53903">
      <w:pPr>
        <w:numPr>
          <w:ilvl w:val="0"/>
          <w:numId w:val="17"/>
        </w:numPr>
        <w:tabs>
          <w:tab w:val="left" w:pos="-66"/>
        </w:tabs>
        <w:autoSpaceDE/>
        <w:autoSpaceDN w:val="0"/>
        <w:spacing w:line="276" w:lineRule="auto"/>
        <w:ind w:left="643" w:hanging="283"/>
        <w:jc w:val="both"/>
        <w:rPr>
          <w:rFonts w:ascii="Bookman Old Style" w:hAnsi="Bookman Old Style" w:cs="Arial"/>
          <w:sz w:val="22"/>
          <w:szCs w:val="22"/>
        </w:rPr>
      </w:pPr>
      <w:r w:rsidRPr="00B53903">
        <w:rPr>
          <w:rFonts w:ascii="Bookman Old Style" w:hAnsi="Bookman Old Style" w:cs="Arial"/>
          <w:sz w:val="22"/>
          <w:szCs w:val="22"/>
        </w:rPr>
        <w:t>Wykonawca zgłosi do dokonania przez Zamawiającego odbiór robót przerwanych oraz robót zabezpieczających. Jeżeli odstąpienie od niniejszej Umowy nastąpiło z przyczyn, za które odpowiada Wykonawca, niezwłocznie, a najpóźniej w terminie 14 dni usunie z terenu budowy urządzenia zaplecza przez niego dostarczone lub wzniesione;</w:t>
      </w:r>
    </w:p>
    <w:p w14:paraId="25509F53" w14:textId="77777777" w:rsidR="00B53903" w:rsidRPr="00B53903" w:rsidRDefault="00B53903" w:rsidP="00B53903">
      <w:pPr>
        <w:numPr>
          <w:ilvl w:val="0"/>
          <w:numId w:val="17"/>
        </w:numPr>
        <w:tabs>
          <w:tab w:val="left" w:pos="-66"/>
          <w:tab w:val="left" w:pos="643"/>
        </w:tabs>
        <w:autoSpaceDE/>
        <w:autoSpaceDN w:val="0"/>
        <w:spacing w:line="276" w:lineRule="auto"/>
        <w:ind w:left="643" w:hanging="283"/>
        <w:jc w:val="both"/>
        <w:rPr>
          <w:rFonts w:ascii="Bookman Old Style" w:hAnsi="Bookman Old Style" w:cs="Arial"/>
          <w:sz w:val="22"/>
          <w:szCs w:val="22"/>
        </w:rPr>
      </w:pPr>
      <w:r w:rsidRPr="00B53903">
        <w:rPr>
          <w:rFonts w:ascii="Bookman Old Style" w:hAnsi="Bookman Old Style" w:cs="Arial"/>
          <w:sz w:val="22"/>
          <w:szCs w:val="22"/>
        </w:rPr>
        <w:t xml:space="preserve">Zamawiający, w razie odstąpienia od niniejszej Umowy z przyczyn, za które Wykonawca nie odpowiada, zobowiązany jest do: dokonania odbioru robót </w:t>
      </w:r>
      <w:r w:rsidRPr="00B53903">
        <w:rPr>
          <w:rFonts w:ascii="Bookman Old Style" w:hAnsi="Bookman Old Style" w:cs="Arial"/>
          <w:sz w:val="22"/>
          <w:szCs w:val="22"/>
        </w:rPr>
        <w:lastRenderedPageBreak/>
        <w:t xml:space="preserve">przerwanych oraz do zapłaty wynagrodzenia za roboty wykonane do dnia odstąpienia; przejęcia od Wykonawcy pod swój dozór terenu budowy w ciągu siedmiu dni od daty odstąpienia przez Strony od niniejszej Umowy wraz ze szczegółowym protokołem inwentaryzacji robót w toku. </w:t>
      </w:r>
    </w:p>
    <w:p w14:paraId="20FCFFF5" w14:textId="77777777" w:rsidR="00B53903" w:rsidRPr="00B53903" w:rsidRDefault="00B53903" w:rsidP="00B53903">
      <w:pPr>
        <w:pStyle w:val="Tekstpodstawowy"/>
        <w:spacing w:line="276" w:lineRule="auto"/>
        <w:jc w:val="center"/>
        <w:rPr>
          <w:rFonts w:ascii="Bookman Old Style" w:hAnsi="Bookman Old Style"/>
          <w:sz w:val="22"/>
          <w:szCs w:val="22"/>
          <w:lang w:val="pl-PL"/>
        </w:rPr>
      </w:pPr>
      <w:r w:rsidRPr="00B53903">
        <w:rPr>
          <w:rFonts w:ascii="Bookman Old Style" w:hAnsi="Bookman Old Style"/>
          <w:sz w:val="22"/>
          <w:szCs w:val="22"/>
        </w:rPr>
        <w:t>§ 1</w:t>
      </w:r>
      <w:r w:rsidRPr="00B53903">
        <w:rPr>
          <w:rFonts w:ascii="Bookman Old Style" w:hAnsi="Bookman Old Style"/>
          <w:sz w:val="22"/>
          <w:szCs w:val="22"/>
          <w:lang w:val="pl-PL"/>
        </w:rPr>
        <w:t>6</w:t>
      </w:r>
    </w:p>
    <w:p w14:paraId="24F41473" w14:textId="77777777" w:rsidR="00B53903" w:rsidRPr="00B53903" w:rsidRDefault="00B53903" w:rsidP="00B53903">
      <w:pPr>
        <w:numPr>
          <w:ilvl w:val="0"/>
          <w:numId w:val="18"/>
        </w:numPr>
        <w:suppressAutoHyphens w:val="0"/>
        <w:autoSpaceDE/>
        <w:autoSpaceDN w:val="0"/>
        <w:spacing w:before="120" w:line="268" w:lineRule="auto"/>
        <w:ind w:left="426" w:hanging="426"/>
        <w:jc w:val="both"/>
        <w:rPr>
          <w:rFonts w:ascii="Bookman Old Style" w:hAnsi="Bookman Old Style" w:cs="Arial"/>
          <w:sz w:val="22"/>
          <w:szCs w:val="22"/>
          <w:lang w:eastAsia="pl-PL"/>
        </w:rPr>
      </w:pPr>
      <w:r w:rsidRPr="00B53903">
        <w:rPr>
          <w:rFonts w:ascii="Bookman Old Style" w:hAnsi="Bookman Old Style" w:cs="Arial"/>
          <w:sz w:val="22"/>
          <w:szCs w:val="22"/>
          <w:lang w:eastAsia="pl-PL"/>
        </w:rPr>
        <w:t xml:space="preserve">Zmiana postanowień zawartej umowy może nastąpić za zgodą obu Stron wyrażoną na piśmie pod rygorem nieważności. </w:t>
      </w:r>
    </w:p>
    <w:p w14:paraId="42C14D54" w14:textId="77777777" w:rsidR="00B53903" w:rsidRPr="00B53903" w:rsidRDefault="00B53903" w:rsidP="00B53903">
      <w:pPr>
        <w:numPr>
          <w:ilvl w:val="0"/>
          <w:numId w:val="18"/>
        </w:numPr>
        <w:suppressAutoHyphens w:val="0"/>
        <w:autoSpaceDE/>
        <w:autoSpaceDN w:val="0"/>
        <w:spacing w:line="268" w:lineRule="auto"/>
        <w:ind w:left="426" w:hanging="426"/>
        <w:jc w:val="both"/>
        <w:rPr>
          <w:rFonts w:ascii="Bookman Old Style" w:hAnsi="Bookman Old Style" w:cs="Arial"/>
          <w:sz w:val="22"/>
          <w:szCs w:val="22"/>
          <w:lang w:eastAsia="pl-PL"/>
        </w:rPr>
      </w:pPr>
      <w:r w:rsidRPr="00B53903">
        <w:rPr>
          <w:rFonts w:ascii="Bookman Old Style" w:hAnsi="Bookman Old Style" w:cs="Arial"/>
          <w:sz w:val="22"/>
          <w:szCs w:val="22"/>
          <w:lang w:eastAsia="pl-PL"/>
        </w:rPr>
        <w:t xml:space="preserve">Zamawiający dopuszcza możliwość zmiany umowy w zakresie i na określonych poniżej warunkach: </w:t>
      </w:r>
    </w:p>
    <w:p w14:paraId="0CC06948" w14:textId="77777777" w:rsidR="00B53903" w:rsidRPr="00B53903" w:rsidRDefault="00B53903" w:rsidP="00B53903">
      <w:pPr>
        <w:numPr>
          <w:ilvl w:val="0"/>
          <w:numId w:val="19"/>
        </w:numPr>
        <w:suppressAutoHyphens w:val="0"/>
        <w:autoSpaceDE/>
        <w:autoSpaceDN w:val="0"/>
        <w:spacing w:line="268" w:lineRule="auto"/>
        <w:ind w:left="851" w:hanging="284"/>
        <w:jc w:val="both"/>
        <w:rPr>
          <w:rFonts w:ascii="Bookman Old Style" w:hAnsi="Bookman Old Style" w:cs="Arial"/>
          <w:sz w:val="22"/>
          <w:szCs w:val="22"/>
          <w:lang w:eastAsia="pl-PL"/>
        </w:rPr>
      </w:pPr>
      <w:r w:rsidRPr="00B53903">
        <w:rPr>
          <w:rFonts w:ascii="Bookman Old Style" w:hAnsi="Bookman Old Style" w:cs="Arial"/>
          <w:sz w:val="22"/>
          <w:szCs w:val="22"/>
          <w:lang w:eastAsia="pl-PL"/>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14:paraId="4C93B9DC" w14:textId="77777777" w:rsidR="00B53903" w:rsidRPr="00B53903" w:rsidRDefault="00B53903" w:rsidP="00B53903">
      <w:pPr>
        <w:numPr>
          <w:ilvl w:val="1"/>
          <w:numId w:val="20"/>
        </w:numPr>
        <w:suppressAutoHyphens w:val="0"/>
        <w:autoSpaceDE/>
        <w:autoSpaceDN w:val="0"/>
        <w:spacing w:line="268" w:lineRule="auto"/>
        <w:ind w:left="1276" w:hanging="425"/>
        <w:jc w:val="both"/>
        <w:rPr>
          <w:rFonts w:ascii="Bookman Old Style" w:hAnsi="Bookman Old Style" w:cs="Arial"/>
          <w:sz w:val="22"/>
          <w:szCs w:val="22"/>
          <w:lang w:eastAsia="pl-PL"/>
        </w:rPr>
      </w:pPr>
      <w:r w:rsidRPr="00B53903">
        <w:rPr>
          <w:rFonts w:ascii="Bookman Old Style" w:hAnsi="Bookman Old Style" w:cs="Arial"/>
          <w:sz w:val="22"/>
          <w:szCs w:val="22"/>
          <w:lang w:eastAsia="pl-PL"/>
        </w:rPr>
        <w:t xml:space="preserve">opóźnieniem w przekazaniu terenu budowy, </w:t>
      </w:r>
    </w:p>
    <w:p w14:paraId="5A4E0A6E" w14:textId="77777777" w:rsidR="00B53903" w:rsidRPr="00B53903" w:rsidRDefault="00B53903" w:rsidP="00B53903">
      <w:pPr>
        <w:numPr>
          <w:ilvl w:val="1"/>
          <w:numId w:val="20"/>
        </w:numPr>
        <w:suppressAutoHyphens w:val="0"/>
        <w:autoSpaceDE/>
        <w:autoSpaceDN w:val="0"/>
        <w:spacing w:line="268" w:lineRule="auto"/>
        <w:ind w:left="1276" w:hanging="425"/>
        <w:jc w:val="both"/>
        <w:rPr>
          <w:rFonts w:ascii="Bookman Old Style" w:hAnsi="Bookman Old Style" w:cs="Arial"/>
          <w:sz w:val="22"/>
          <w:szCs w:val="22"/>
          <w:lang w:eastAsia="pl-PL"/>
        </w:rPr>
      </w:pPr>
      <w:r w:rsidRPr="00B53903">
        <w:rPr>
          <w:rFonts w:ascii="Bookman Old Style" w:hAnsi="Bookman Old Style" w:cs="Arial"/>
          <w:sz w:val="22"/>
          <w:szCs w:val="22"/>
          <w:lang w:eastAsia="pl-PL"/>
        </w:rPr>
        <w:t xml:space="preserve">opóźnieniem w wykonaniu dokumentacji projektowej bez winy Wykonawcy, </w:t>
      </w:r>
    </w:p>
    <w:p w14:paraId="7EF3122C" w14:textId="77777777" w:rsidR="00B53903" w:rsidRPr="00B53903" w:rsidRDefault="00B53903" w:rsidP="00B53903">
      <w:pPr>
        <w:numPr>
          <w:ilvl w:val="1"/>
          <w:numId w:val="20"/>
        </w:numPr>
        <w:suppressAutoHyphens w:val="0"/>
        <w:autoSpaceDE/>
        <w:autoSpaceDN w:val="0"/>
        <w:spacing w:line="268" w:lineRule="auto"/>
        <w:ind w:left="1276" w:hanging="425"/>
        <w:jc w:val="both"/>
        <w:rPr>
          <w:rFonts w:ascii="Bookman Old Style" w:hAnsi="Bookman Old Style" w:cs="Arial"/>
          <w:sz w:val="22"/>
          <w:szCs w:val="22"/>
          <w:lang w:eastAsia="pl-PL"/>
        </w:rPr>
      </w:pPr>
      <w:r w:rsidRPr="00B53903">
        <w:rPr>
          <w:rFonts w:ascii="Bookman Old Style" w:hAnsi="Bookman Old Style" w:cs="Arial"/>
          <w:sz w:val="22"/>
          <w:szCs w:val="22"/>
        </w:rPr>
        <w:t>warunkami atmosferycznymi, w szczególności warunki atmosferyczne odbiegające od typowych, uniemożliwiające wykonanie przedmiotu zamówienia,</w:t>
      </w:r>
    </w:p>
    <w:p w14:paraId="4E0D179F" w14:textId="77777777" w:rsidR="00B53903" w:rsidRPr="00B53903" w:rsidRDefault="00B53903" w:rsidP="00B53903">
      <w:pPr>
        <w:numPr>
          <w:ilvl w:val="1"/>
          <w:numId w:val="20"/>
        </w:numPr>
        <w:suppressAutoHyphens w:val="0"/>
        <w:autoSpaceDE/>
        <w:autoSpaceDN w:val="0"/>
        <w:spacing w:line="268" w:lineRule="auto"/>
        <w:ind w:left="1276" w:hanging="425"/>
        <w:jc w:val="both"/>
        <w:rPr>
          <w:rFonts w:ascii="Bookman Old Style" w:hAnsi="Bookman Old Style" w:cs="Arial"/>
          <w:sz w:val="22"/>
          <w:szCs w:val="22"/>
          <w:lang w:eastAsia="pl-PL"/>
        </w:rPr>
      </w:pPr>
      <w:r w:rsidRPr="00B53903">
        <w:rPr>
          <w:rFonts w:ascii="Bookman Old Style" w:hAnsi="Bookman Old Style" w:cs="Arial"/>
          <w:sz w:val="22"/>
          <w:szCs w:val="22"/>
          <w:lang w:eastAsia="pl-PL"/>
        </w:rPr>
        <w:t xml:space="preserve">zawieszenia robót przez Zamawiającego, </w:t>
      </w:r>
    </w:p>
    <w:p w14:paraId="67500F7E" w14:textId="77777777" w:rsidR="00B53903" w:rsidRPr="00B53903" w:rsidRDefault="00B53903" w:rsidP="00B53903">
      <w:pPr>
        <w:numPr>
          <w:ilvl w:val="1"/>
          <w:numId w:val="20"/>
        </w:numPr>
        <w:suppressAutoHyphens w:val="0"/>
        <w:autoSpaceDE/>
        <w:autoSpaceDN w:val="0"/>
        <w:spacing w:line="268" w:lineRule="auto"/>
        <w:ind w:left="1276" w:hanging="425"/>
        <w:jc w:val="both"/>
        <w:rPr>
          <w:rFonts w:ascii="Bookman Old Style" w:hAnsi="Bookman Old Style" w:cs="Arial"/>
          <w:sz w:val="22"/>
          <w:szCs w:val="22"/>
          <w:lang w:eastAsia="pl-PL"/>
        </w:rPr>
      </w:pPr>
      <w:r w:rsidRPr="00B53903">
        <w:rPr>
          <w:rFonts w:ascii="Bookman Old Style" w:hAnsi="Bookman Old Style" w:cs="Arial"/>
          <w:sz w:val="22"/>
          <w:szCs w:val="22"/>
          <w:lang w:eastAsia="pl-PL"/>
        </w:rPr>
        <w:t xml:space="preserve">siły wyższej, to jest okoliczności na które żadna ze Stron umowy nie miała wpływu, ani nie mogła zapobiec, w tym  klęski żywiołowej uniemożliwiającej realizację niniejszej umowy na dotychczasowych warunkach, </w:t>
      </w:r>
    </w:p>
    <w:p w14:paraId="056F41B9" w14:textId="77777777" w:rsidR="00B53903" w:rsidRPr="00B53903" w:rsidRDefault="00B53903" w:rsidP="00B53903">
      <w:pPr>
        <w:numPr>
          <w:ilvl w:val="1"/>
          <w:numId w:val="20"/>
        </w:numPr>
        <w:suppressAutoHyphens w:val="0"/>
        <w:autoSpaceDE/>
        <w:autoSpaceDN w:val="0"/>
        <w:spacing w:line="268" w:lineRule="auto"/>
        <w:ind w:left="1276" w:hanging="425"/>
        <w:jc w:val="both"/>
        <w:rPr>
          <w:rFonts w:ascii="Bookman Old Style" w:hAnsi="Bookman Old Style" w:cs="Arial"/>
          <w:sz w:val="22"/>
          <w:szCs w:val="22"/>
          <w:lang w:eastAsia="pl-PL"/>
        </w:rPr>
      </w:pPr>
      <w:r w:rsidRPr="00B53903">
        <w:rPr>
          <w:rFonts w:ascii="Bookman Old Style" w:hAnsi="Bookman Old Style" w:cs="Arial"/>
          <w:sz w:val="22"/>
          <w:szCs w:val="22"/>
          <w:lang w:eastAsia="pl-PL"/>
        </w:rPr>
        <w:t>odmiennymi od przyjętych w dokumentacji projektowej rozwiązaniami, związanymi z prowadzeniem robót,</w:t>
      </w:r>
    </w:p>
    <w:p w14:paraId="18390DBB" w14:textId="77777777" w:rsidR="00B53903" w:rsidRPr="00B53903" w:rsidRDefault="00B53903" w:rsidP="00B53903">
      <w:pPr>
        <w:numPr>
          <w:ilvl w:val="0"/>
          <w:numId w:val="19"/>
        </w:numPr>
        <w:autoSpaceDE/>
        <w:autoSpaceDN w:val="0"/>
        <w:spacing w:line="276" w:lineRule="auto"/>
        <w:ind w:left="993" w:hanging="426"/>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zmiany stawki podatku VAT, (Zamawiający przewiduje możliwość zmiany wynagrodzenia o kwotę równą różnicy w kwocie podatku VAT),</w:t>
      </w:r>
    </w:p>
    <w:p w14:paraId="5FD08943" w14:textId="77777777" w:rsidR="00B53903" w:rsidRPr="00B53903" w:rsidRDefault="00B53903" w:rsidP="00B53903">
      <w:pPr>
        <w:numPr>
          <w:ilvl w:val="0"/>
          <w:numId w:val="19"/>
        </w:numPr>
        <w:autoSpaceDE/>
        <w:autoSpaceDN w:val="0"/>
        <w:spacing w:line="276" w:lineRule="auto"/>
        <w:ind w:left="993" w:hanging="426"/>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zmiany sposobu realizacji przedmiotu zamówienia w postaci odmiennych od przyjętych w specyfikacjach, dokumentacji technicznej, warunków wykonywania robót skutkujących niemożliwością zrealizowania umowy przy dotychczasowych założeniach technologicznych,</w:t>
      </w:r>
    </w:p>
    <w:p w14:paraId="5E2EB05F" w14:textId="77777777" w:rsidR="00B53903" w:rsidRPr="00B53903" w:rsidRDefault="00B53903" w:rsidP="00B53903">
      <w:pPr>
        <w:numPr>
          <w:ilvl w:val="0"/>
          <w:numId w:val="19"/>
        </w:numPr>
        <w:autoSpaceDE/>
        <w:autoSpaceDN w:val="0"/>
        <w:spacing w:line="276" w:lineRule="auto"/>
        <w:ind w:left="993" w:hanging="426"/>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wprowadzeniu robót zamiennych z powodu:</w:t>
      </w:r>
    </w:p>
    <w:p w14:paraId="40310EF8" w14:textId="77777777" w:rsidR="00B53903" w:rsidRPr="00B53903" w:rsidRDefault="00B53903" w:rsidP="00B53903">
      <w:pPr>
        <w:numPr>
          <w:ilvl w:val="1"/>
          <w:numId w:val="18"/>
        </w:numPr>
        <w:suppressAutoHyphens w:val="0"/>
        <w:autoSpaceDE/>
        <w:autoSpaceDN w:val="0"/>
        <w:spacing w:line="276" w:lineRule="auto"/>
        <w:ind w:left="1418" w:hanging="425"/>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uzasadnionych zmian w zakresie sposobu wykonania przedmiotu umowy proponowanych przez Zamawiającego lub Wykonawcę, jeżeli zmiany te są korzystne dla Zamawiającego,</w:t>
      </w:r>
    </w:p>
    <w:p w14:paraId="35180D7F" w14:textId="77777777" w:rsidR="00B53903" w:rsidRPr="00B53903" w:rsidRDefault="00B53903" w:rsidP="00B53903">
      <w:pPr>
        <w:numPr>
          <w:ilvl w:val="1"/>
          <w:numId w:val="18"/>
        </w:numPr>
        <w:suppressAutoHyphens w:val="0"/>
        <w:autoSpaceDE/>
        <w:autoSpaceDN w:val="0"/>
        <w:spacing w:line="276" w:lineRule="auto"/>
        <w:ind w:left="1418" w:hanging="425"/>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zaprzestania produkcji materiałów budowlanych, których użycie Zamawiający przewidział przy realizacji przedmiotu umowy,</w:t>
      </w:r>
    </w:p>
    <w:p w14:paraId="76CA8CF6" w14:textId="77777777" w:rsidR="00B53903" w:rsidRPr="00B53903" w:rsidRDefault="00B53903" w:rsidP="00B53903">
      <w:pPr>
        <w:numPr>
          <w:ilvl w:val="1"/>
          <w:numId w:val="18"/>
        </w:numPr>
        <w:suppressAutoHyphens w:val="0"/>
        <w:autoSpaceDE/>
        <w:autoSpaceDN w:val="0"/>
        <w:spacing w:line="276" w:lineRule="auto"/>
        <w:ind w:left="1418" w:hanging="425"/>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zmiany przepisów prawa budowlanego w trakcie realizacji przedmiotu umowy.</w:t>
      </w:r>
    </w:p>
    <w:p w14:paraId="538EB2AD" w14:textId="77777777" w:rsidR="00B53903" w:rsidRPr="00B53903" w:rsidRDefault="00B53903" w:rsidP="00B53903">
      <w:pPr>
        <w:suppressAutoHyphens w:val="0"/>
        <w:autoSpaceDE/>
        <w:autoSpaceDN w:val="0"/>
        <w:spacing w:line="276" w:lineRule="auto"/>
        <w:ind w:left="993"/>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 xml:space="preserve">Szczegółowy zakres robót zamiennych musi zostać udokumentowany. Wprowadzenie robót zamiennych w żaden sposób nie może wpłynąć na kwotę wynagrodzenia należnego Wykonawcy, określoną w niniejszej  umowie. </w:t>
      </w:r>
    </w:p>
    <w:p w14:paraId="246973B0" w14:textId="77777777" w:rsidR="00B53903" w:rsidRPr="00B53903" w:rsidRDefault="00B53903" w:rsidP="00B53903">
      <w:pPr>
        <w:numPr>
          <w:ilvl w:val="0"/>
          <w:numId w:val="18"/>
        </w:numPr>
        <w:suppressAutoHyphens w:val="0"/>
        <w:autoSpaceDE/>
        <w:autoSpaceDN w:val="0"/>
        <w:spacing w:line="276" w:lineRule="auto"/>
        <w:ind w:left="284" w:hanging="284"/>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 xml:space="preserve">Dopuszczalne są wszelkie zmiany nieistotne rozumiane w ten sposób, że wiedza o ich wprowadzeniu na etapie postępowania o zamówienie nie wpłynęłaby na krąg podmiotów ubiegających się o zamówienie ani na wynik postępowania. Takimi </w:t>
      </w:r>
      <w:r w:rsidRPr="00B53903">
        <w:rPr>
          <w:rFonts w:ascii="Bookman Old Style" w:hAnsi="Bookman Old Style" w:cs="Arial"/>
          <w:sz w:val="22"/>
          <w:szCs w:val="22"/>
          <w:lang w:eastAsia="pl-PL"/>
        </w:rPr>
        <w:lastRenderedPageBreak/>
        <w:t xml:space="preserve">zmianami są zmiany o charakterze </w:t>
      </w:r>
      <w:proofErr w:type="spellStart"/>
      <w:r w:rsidRPr="00B53903">
        <w:rPr>
          <w:rFonts w:ascii="Bookman Old Style" w:hAnsi="Bookman Old Style" w:cs="Arial"/>
          <w:sz w:val="22"/>
          <w:szCs w:val="22"/>
          <w:lang w:eastAsia="pl-PL"/>
        </w:rPr>
        <w:t>administracyjno</w:t>
      </w:r>
      <w:proofErr w:type="spellEnd"/>
      <w:r w:rsidRPr="00B53903">
        <w:rPr>
          <w:rFonts w:ascii="Bookman Old Style" w:hAnsi="Bookman Old Style" w:cs="Arial"/>
          <w:sz w:val="22"/>
          <w:szCs w:val="22"/>
          <w:lang w:eastAsia="pl-PL"/>
        </w:rPr>
        <w:t xml:space="preserve"> – organizacyjnym umowy np. zmiana nr konta bankowego, dotyczące nazwy, siedziby Wykonawcy lub jego formy </w:t>
      </w:r>
      <w:proofErr w:type="spellStart"/>
      <w:r w:rsidRPr="00B53903">
        <w:rPr>
          <w:rFonts w:ascii="Bookman Old Style" w:hAnsi="Bookman Old Style" w:cs="Arial"/>
          <w:sz w:val="22"/>
          <w:szCs w:val="22"/>
          <w:lang w:eastAsia="pl-PL"/>
        </w:rPr>
        <w:t>organizacyjno</w:t>
      </w:r>
      <w:proofErr w:type="spellEnd"/>
      <w:r w:rsidRPr="00B53903">
        <w:rPr>
          <w:rFonts w:ascii="Bookman Old Style" w:hAnsi="Bookman Old Style" w:cs="Arial"/>
          <w:sz w:val="22"/>
          <w:szCs w:val="22"/>
          <w:lang w:eastAsia="pl-PL"/>
        </w:rPr>
        <w:t xml:space="preserve"> – prawnej w trakcie trwania umowy, innych danych identyfikacyjnych, zmiany prowadzące do likwidacji oczywistych omyłek pisarskich i rachunkowych w treści umowy.</w:t>
      </w:r>
    </w:p>
    <w:p w14:paraId="7C87DC6F" w14:textId="77777777" w:rsidR="00B53903" w:rsidRPr="00B53903" w:rsidRDefault="00B53903" w:rsidP="00B53903">
      <w:pPr>
        <w:numPr>
          <w:ilvl w:val="0"/>
          <w:numId w:val="18"/>
        </w:numPr>
        <w:suppressAutoHyphens w:val="0"/>
        <w:autoSpaceDE/>
        <w:autoSpaceDN w:val="0"/>
        <w:spacing w:line="276" w:lineRule="auto"/>
        <w:ind w:left="284" w:hanging="284"/>
        <w:contextualSpacing/>
        <w:jc w:val="both"/>
        <w:rPr>
          <w:rFonts w:ascii="Bookman Old Style" w:hAnsi="Bookman Old Style" w:cs="Arial"/>
          <w:sz w:val="22"/>
          <w:szCs w:val="22"/>
          <w:lang w:eastAsia="pl-PL"/>
        </w:rPr>
      </w:pPr>
      <w:r w:rsidRPr="00B53903">
        <w:rPr>
          <w:rFonts w:ascii="Bookman Old Style" w:hAnsi="Bookman Old Style" w:cs="Arial"/>
          <w:sz w:val="22"/>
          <w:szCs w:val="22"/>
          <w:lang w:eastAsia="pl-PL"/>
        </w:rPr>
        <w:t>Zmiana 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umowy i właściwie umotywowanej.</w:t>
      </w:r>
    </w:p>
    <w:p w14:paraId="032082B1" w14:textId="77777777" w:rsidR="00B53903" w:rsidRPr="00B53903" w:rsidRDefault="00B53903" w:rsidP="00B53903">
      <w:pPr>
        <w:pStyle w:val="Tekstpodstawowy"/>
        <w:spacing w:line="276" w:lineRule="auto"/>
        <w:jc w:val="center"/>
        <w:rPr>
          <w:rFonts w:ascii="Bookman Old Style" w:hAnsi="Bookman Old Style"/>
          <w:sz w:val="22"/>
          <w:szCs w:val="22"/>
        </w:rPr>
      </w:pPr>
    </w:p>
    <w:p w14:paraId="1142773A" w14:textId="77777777" w:rsidR="00B53903" w:rsidRPr="00B53903" w:rsidRDefault="00B53903" w:rsidP="00B53903">
      <w:pPr>
        <w:pStyle w:val="Tekstpodstawowy"/>
        <w:spacing w:line="276" w:lineRule="auto"/>
        <w:jc w:val="center"/>
        <w:rPr>
          <w:rFonts w:ascii="Bookman Old Style" w:hAnsi="Bookman Old Style"/>
          <w:sz w:val="22"/>
          <w:szCs w:val="22"/>
          <w:lang w:val="pl-PL"/>
        </w:rPr>
      </w:pPr>
      <w:r w:rsidRPr="00B53903">
        <w:rPr>
          <w:rFonts w:ascii="Bookman Old Style" w:hAnsi="Bookman Old Style"/>
          <w:sz w:val="22"/>
          <w:szCs w:val="22"/>
        </w:rPr>
        <w:t xml:space="preserve">§ </w:t>
      </w:r>
      <w:r w:rsidRPr="00B53903">
        <w:rPr>
          <w:rFonts w:ascii="Bookman Old Style" w:hAnsi="Bookman Old Style"/>
          <w:sz w:val="22"/>
          <w:szCs w:val="22"/>
          <w:lang w:val="pl-PL"/>
        </w:rPr>
        <w:t>17</w:t>
      </w:r>
    </w:p>
    <w:p w14:paraId="3DE4A505" w14:textId="77777777" w:rsidR="00B53903" w:rsidRPr="00B53903" w:rsidRDefault="00B53903" w:rsidP="00B53903">
      <w:pPr>
        <w:numPr>
          <w:ilvl w:val="0"/>
          <w:numId w:val="2"/>
        </w:numPr>
        <w:suppressAutoHyphens w:val="0"/>
        <w:autoSpaceDE/>
        <w:autoSpaceDN w:val="0"/>
        <w:spacing w:line="276" w:lineRule="auto"/>
        <w:jc w:val="both"/>
        <w:rPr>
          <w:rFonts w:ascii="Bookman Old Style" w:hAnsi="Bookman Old Style"/>
          <w:sz w:val="22"/>
          <w:szCs w:val="22"/>
        </w:rPr>
      </w:pPr>
      <w:r w:rsidRPr="00B53903">
        <w:rPr>
          <w:rFonts w:ascii="Bookman Old Style" w:hAnsi="Bookman Old Style"/>
          <w:sz w:val="22"/>
          <w:szCs w:val="22"/>
        </w:rPr>
        <w:t>W przypadku powstania sporów związanych z realizacją postanowień niniejszej umowy w sprawie zamówienia publicznego, Zamawiający zobowiązany jest wyczerpać drogę postępowania reklamacyjnego, kierując swoje roszczenie do Wykonawcy.</w:t>
      </w:r>
    </w:p>
    <w:p w14:paraId="079B7D19" w14:textId="77777777" w:rsidR="00B53903" w:rsidRPr="00B53903" w:rsidRDefault="00B53903" w:rsidP="00B53903">
      <w:pPr>
        <w:numPr>
          <w:ilvl w:val="0"/>
          <w:numId w:val="2"/>
        </w:numPr>
        <w:suppressAutoHyphens w:val="0"/>
        <w:autoSpaceDE/>
        <w:autoSpaceDN w:val="0"/>
        <w:spacing w:line="276" w:lineRule="auto"/>
        <w:jc w:val="both"/>
        <w:rPr>
          <w:rFonts w:ascii="Bookman Old Style" w:hAnsi="Bookman Old Style"/>
          <w:sz w:val="22"/>
          <w:szCs w:val="22"/>
        </w:rPr>
      </w:pPr>
      <w:r w:rsidRPr="00B53903">
        <w:rPr>
          <w:rFonts w:ascii="Bookman Old Style" w:hAnsi="Bookman Old Style"/>
          <w:sz w:val="22"/>
          <w:szCs w:val="22"/>
        </w:rPr>
        <w:t>W razie niezadowalającego rozstrzygnięcia reklamacyjnego, Zamawiającemu przysługuje prawo wystąpienia do sądu powszechnego. Sądem miejscowo właściwym będzie odpowiedni Sąd właściwy dla siedziby Zamawiającego.</w:t>
      </w:r>
    </w:p>
    <w:p w14:paraId="731AD81C" w14:textId="77777777" w:rsidR="00B53903" w:rsidRPr="00B53903" w:rsidRDefault="00B53903" w:rsidP="00B53903">
      <w:pPr>
        <w:pStyle w:val="Tekstpodstawowy"/>
        <w:numPr>
          <w:ilvl w:val="0"/>
          <w:numId w:val="2"/>
        </w:numPr>
        <w:suppressAutoHyphens w:val="0"/>
        <w:autoSpaceDE/>
        <w:autoSpaceDN w:val="0"/>
        <w:spacing w:after="120" w:line="276" w:lineRule="auto"/>
        <w:jc w:val="both"/>
        <w:rPr>
          <w:rFonts w:ascii="Bookman Old Style" w:hAnsi="Bookman Old Style"/>
          <w:sz w:val="22"/>
          <w:szCs w:val="22"/>
        </w:rPr>
      </w:pPr>
      <w:r w:rsidRPr="00B53903">
        <w:rPr>
          <w:rFonts w:ascii="Bookman Old Style" w:hAnsi="Bookman Old Style"/>
          <w:sz w:val="22"/>
          <w:szCs w:val="22"/>
        </w:rPr>
        <w:t xml:space="preserve">W sprawach nieuregulowanych niniejszą umową zastosowanie znajdują postanowienia ustawy z dnia </w:t>
      </w:r>
      <w:r w:rsidRPr="00B53903">
        <w:rPr>
          <w:rFonts w:ascii="Bookman Old Style" w:hAnsi="Bookman Old Style"/>
          <w:sz w:val="22"/>
          <w:szCs w:val="22"/>
          <w:lang w:val="pl-PL"/>
        </w:rPr>
        <w:t>11 września 2019</w:t>
      </w:r>
      <w:r w:rsidRPr="00B53903">
        <w:rPr>
          <w:rFonts w:ascii="Bookman Old Style" w:hAnsi="Bookman Old Style"/>
          <w:sz w:val="22"/>
          <w:szCs w:val="22"/>
        </w:rPr>
        <w:t xml:space="preserve"> roku Prawo zamówień publicznych (Dz. U. z 20</w:t>
      </w:r>
      <w:r w:rsidRPr="00B53903">
        <w:rPr>
          <w:rFonts w:ascii="Bookman Old Style" w:hAnsi="Bookman Old Style"/>
          <w:sz w:val="22"/>
          <w:szCs w:val="22"/>
          <w:lang w:val="pl-PL"/>
        </w:rPr>
        <w:t>22</w:t>
      </w:r>
      <w:r w:rsidRPr="00B53903">
        <w:rPr>
          <w:rFonts w:ascii="Bookman Old Style" w:hAnsi="Bookman Old Style"/>
          <w:sz w:val="22"/>
          <w:szCs w:val="22"/>
        </w:rPr>
        <w:t xml:space="preserve"> r., poz. </w:t>
      </w:r>
      <w:r w:rsidRPr="00B53903">
        <w:rPr>
          <w:rFonts w:ascii="Bookman Old Style" w:hAnsi="Bookman Old Style"/>
          <w:sz w:val="22"/>
          <w:szCs w:val="22"/>
          <w:lang w:val="pl-PL"/>
        </w:rPr>
        <w:t>1710</w:t>
      </w:r>
      <w:r w:rsidRPr="00B53903">
        <w:rPr>
          <w:rFonts w:ascii="Bookman Old Style" w:hAnsi="Bookman Old Style"/>
          <w:sz w:val="22"/>
          <w:szCs w:val="22"/>
        </w:rPr>
        <w:t xml:space="preserve"> ze zm.), oraz przepisy Kodeksu Cywilnego.</w:t>
      </w:r>
    </w:p>
    <w:p w14:paraId="67E19491" w14:textId="77777777" w:rsidR="00B53903" w:rsidRPr="00B53903" w:rsidRDefault="00B53903" w:rsidP="00B53903">
      <w:pPr>
        <w:pStyle w:val="Tekstpodstawowy"/>
        <w:autoSpaceDE/>
        <w:autoSpaceDN w:val="0"/>
        <w:spacing w:line="276" w:lineRule="auto"/>
        <w:jc w:val="center"/>
        <w:rPr>
          <w:rFonts w:ascii="Bookman Old Style" w:hAnsi="Bookman Old Style"/>
          <w:sz w:val="22"/>
          <w:szCs w:val="22"/>
          <w:lang w:val="pl-PL"/>
        </w:rPr>
      </w:pPr>
      <w:r w:rsidRPr="00B53903">
        <w:rPr>
          <w:rFonts w:ascii="Bookman Old Style" w:hAnsi="Bookman Old Style"/>
          <w:sz w:val="22"/>
          <w:szCs w:val="22"/>
        </w:rPr>
        <w:t xml:space="preserve">§ </w:t>
      </w:r>
      <w:r w:rsidRPr="00B53903">
        <w:rPr>
          <w:rFonts w:ascii="Bookman Old Style" w:hAnsi="Bookman Old Style"/>
          <w:sz w:val="22"/>
          <w:szCs w:val="22"/>
          <w:lang w:val="pl-PL"/>
        </w:rPr>
        <w:t>18</w:t>
      </w:r>
    </w:p>
    <w:p w14:paraId="540D7C2E" w14:textId="77777777" w:rsidR="00B53903" w:rsidRPr="00B53903" w:rsidRDefault="00B53903" w:rsidP="00B53903">
      <w:pPr>
        <w:pStyle w:val="Tekstpodstawowy"/>
        <w:autoSpaceDE/>
        <w:autoSpaceDN w:val="0"/>
        <w:spacing w:line="276" w:lineRule="auto"/>
        <w:jc w:val="both"/>
        <w:rPr>
          <w:rFonts w:ascii="Bookman Old Style" w:hAnsi="Bookman Old Style"/>
          <w:sz w:val="22"/>
          <w:szCs w:val="22"/>
        </w:rPr>
      </w:pPr>
      <w:r w:rsidRPr="00B53903">
        <w:rPr>
          <w:rFonts w:ascii="Bookman Old Style" w:hAnsi="Bookman Old Style"/>
          <w:sz w:val="22"/>
          <w:szCs w:val="22"/>
        </w:rPr>
        <w:t>Umowę sporządzono w trzech jednobrzmiących egzemplarzach: 1 egzemplarz dla Wykonawcy i 2 egzemplarze dla Zamawiającego.</w:t>
      </w:r>
    </w:p>
    <w:p w14:paraId="2461D411" w14:textId="77777777" w:rsidR="00B53903" w:rsidRPr="00B53903" w:rsidRDefault="00B53903" w:rsidP="00B53903">
      <w:pPr>
        <w:spacing w:line="276" w:lineRule="auto"/>
        <w:rPr>
          <w:rFonts w:ascii="Bookman Old Style" w:hAnsi="Bookman Old Style"/>
          <w:sz w:val="22"/>
          <w:szCs w:val="22"/>
        </w:rPr>
      </w:pPr>
    </w:p>
    <w:p w14:paraId="58116478" w14:textId="77777777" w:rsidR="00B53903" w:rsidRPr="00B53903" w:rsidRDefault="00B53903" w:rsidP="00B53903">
      <w:pPr>
        <w:spacing w:line="276" w:lineRule="auto"/>
        <w:rPr>
          <w:rFonts w:ascii="Bookman Old Style" w:hAnsi="Bookman Old Style"/>
        </w:rPr>
      </w:pPr>
    </w:p>
    <w:p w14:paraId="2E4836B2" w14:textId="77777777" w:rsidR="00B53903" w:rsidRPr="00B53903" w:rsidRDefault="00B53903" w:rsidP="00B53903">
      <w:pPr>
        <w:spacing w:line="276" w:lineRule="auto"/>
        <w:rPr>
          <w:rFonts w:ascii="Bookman Old Style" w:hAnsi="Bookman Old Style"/>
          <w:b/>
          <w:sz w:val="22"/>
          <w:szCs w:val="22"/>
        </w:rPr>
      </w:pPr>
      <w:r w:rsidRPr="00B53903">
        <w:rPr>
          <w:rFonts w:ascii="Bookman Old Style" w:hAnsi="Bookman Old Style"/>
          <w:sz w:val="22"/>
          <w:szCs w:val="22"/>
        </w:rPr>
        <w:t xml:space="preserve">          </w:t>
      </w:r>
      <w:r w:rsidRPr="00B53903">
        <w:rPr>
          <w:rFonts w:ascii="Bookman Old Style" w:hAnsi="Bookman Old Style"/>
          <w:b/>
          <w:sz w:val="22"/>
          <w:szCs w:val="22"/>
        </w:rPr>
        <w:t>ZAMAWIAJĄCY:                                                  WYKONAWCA:</w:t>
      </w:r>
    </w:p>
    <w:p w14:paraId="2367221C" w14:textId="77777777" w:rsidR="00B53903" w:rsidRPr="00B53903" w:rsidRDefault="00B53903" w:rsidP="00B53903">
      <w:pPr>
        <w:rPr>
          <w:rFonts w:ascii="Bookman Old Style" w:hAnsi="Bookman Old Style"/>
        </w:rPr>
      </w:pPr>
    </w:p>
    <w:p w14:paraId="46943EAC" w14:textId="77777777" w:rsidR="00B53903" w:rsidRPr="00B53903" w:rsidRDefault="00B53903" w:rsidP="00B53903">
      <w:pPr>
        <w:suppressAutoHyphens w:val="0"/>
        <w:autoSpaceDN w:val="0"/>
        <w:spacing w:line="276" w:lineRule="auto"/>
        <w:jc w:val="both"/>
        <w:rPr>
          <w:rFonts w:ascii="Bookman Old Style" w:hAnsi="Bookman Old Style"/>
        </w:rPr>
      </w:pPr>
    </w:p>
    <w:p w14:paraId="403536A8" w14:textId="77777777" w:rsidR="00B53903" w:rsidRPr="006345F7" w:rsidRDefault="00B53903" w:rsidP="00B53903">
      <w:pPr>
        <w:suppressAutoHyphens w:val="0"/>
        <w:autoSpaceDN w:val="0"/>
        <w:spacing w:line="276" w:lineRule="auto"/>
        <w:jc w:val="both"/>
        <w:rPr>
          <w:rFonts w:ascii="Bookman Old Style" w:hAnsi="Bookman Old Style"/>
          <w:sz w:val="20"/>
          <w:szCs w:val="20"/>
        </w:rPr>
      </w:pPr>
    </w:p>
    <w:p w14:paraId="547EB3A1" w14:textId="77777777" w:rsidR="00B53903" w:rsidRPr="006345F7" w:rsidRDefault="00B53903" w:rsidP="00B53903">
      <w:pPr>
        <w:suppressAutoHyphens w:val="0"/>
        <w:autoSpaceDN w:val="0"/>
        <w:spacing w:line="276" w:lineRule="auto"/>
        <w:jc w:val="both"/>
        <w:rPr>
          <w:rFonts w:ascii="Bookman Old Style" w:hAnsi="Bookman Old Style"/>
          <w:sz w:val="20"/>
          <w:szCs w:val="20"/>
        </w:rPr>
      </w:pPr>
    </w:p>
    <w:p w14:paraId="1BBE1735" w14:textId="77777777" w:rsidR="00B53903" w:rsidRDefault="00B53903" w:rsidP="00B53903">
      <w:pPr>
        <w:rPr>
          <w:rFonts w:ascii="Bookman Old Style" w:hAnsi="Bookman Old Style"/>
          <w:sz w:val="20"/>
          <w:szCs w:val="20"/>
          <w:lang w:val="x-none"/>
        </w:rPr>
      </w:pPr>
    </w:p>
    <w:p w14:paraId="668D1F6C" w14:textId="77777777" w:rsidR="00B53903" w:rsidRDefault="00B53903" w:rsidP="00B53903">
      <w:pPr>
        <w:rPr>
          <w:rFonts w:ascii="Bookman Old Style" w:hAnsi="Bookman Old Style"/>
          <w:sz w:val="20"/>
          <w:szCs w:val="20"/>
          <w:lang w:val="x-none"/>
        </w:rPr>
      </w:pPr>
    </w:p>
    <w:p w14:paraId="4EFB63E6" w14:textId="77777777" w:rsidR="00B53903" w:rsidRDefault="00B53903" w:rsidP="00B53903">
      <w:pPr>
        <w:rPr>
          <w:rFonts w:ascii="Bookman Old Style" w:hAnsi="Bookman Old Style"/>
          <w:sz w:val="20"/>
          <w:szCs w:val="20"/>
          <w:lang w:val="x-none"/>
        </w:rPr>
      </w:pPr>
    </w:p>
    <w:p w14:paraId="1D345D73" w14:textId="77777777" w:rsidR="00B53903" w:rsidRDefault="00B53903" w:rsidP="00B53903">
      <w:pPr>
        <w:rPr>
          <w:rFonts w:ascii="Bookman Old Style" w:hAnsi="Bookman Old Style"/>
          <w:sz w:val="20"/>
          <w:szCs w:val="20"/>
          <w:lang w:val="x-none"/>
        </w:rPr>
      </w:pPr>
    </w:p>
    <w:p w14:paraId="7CF1D805" w14:textId="77777777" w:rsidR="00B53903" w:rsidRDefault="00B53903" w:rsidP="00B53903">
      <w:pPr>
        <w:rPr>
          <w:rFonts w:ascii="Bookman Old Style" w:hAnsi="Bookman Old Style"/>
          <w:sz w:val="20"/>
          <w:szCs w:val="20"/>
          <w:lang w:val="x-none"/>
        </w:rPr>
      </w:pPr>
    </w:p>
    <w:p w14:paraId="64F93073" w14:textId="77777777" w:rsidR="00B53903" w:rsidRDefault="00B53903" w:rsidP="00B53903">
      <w:pPr>
        <w:rPr>
          <w:rFonts w:ascii="Bookman Old Style" w:hAnsi="Bookman Old Style"/>
          <w:sz w:val="20"/>
          <w:szCs w:val="20"/>
          <w:lang w:val="x-none"/>
        </w:rPr>
      </w:pPr>
    </w:p>
    <w:p w14:paraId="46C496B3" w14:textId="77777777" w:rsidR="00B53903" w:rsidRDefault="00B53903" w:rsidP="00B53903">
      <w:pPr>
        <w:rPr>
          <w:rFonts w:ascii="Bookman Old Style" w:hAnsi="Bookman Old Style"/>
          <w:sz w:val="20"/>
          <w:szCs w:val="20"/>
          <w:lang w:val="x-none"/>
        </w:rPr>
      </w:pPr>
    </w:p>
    <w:p w14:paraId="7ED63295" w14:textId="77777777" w:rsidR="00B53903" w:rsidRDefault="00B53903" w:rsidP="00B53903">
      <w:pPr>
        <w:rPr>
          <w:rFonts w:ascii="Bookman Old Style" w:hAnsi="Bookman Old Style"/>
          <w:sz w:val="20"/>
          <w:szCs w:val="20"/>
          <w:lang w:val="x-none"/>
        </w:rPr>
      </w:pPr>
    </w:p>
    <w:p w14:paraId="7A5F6AFF" w14:textId="77777777" w:rsidR="00B53903" w:rsidRDefault="00B53903" w:rsidP="00B53903">
      <w:pPr>
        <w:rPr>
          <w:rFonts w:ascii="Bookman Old Style" w:hAnsi="Bookman Old Style"/>
          <w:sz w:val="20"/>
          <w:szCs w:val="20"/>
          <w:lang w:val="x-none"/>
        </w:rPr>
      </w:pPr>
    </w:p>
    <w:p w14:paraId="3998B5FE" w14:textId="77777777" w:rsidR="00B53903" w:rsidRDefault="00B53903" w:rsidP="00B53903">
      <w:pPr>
        <w:rPr>
          <w:rFonts w:ascii="Bookman Old Style" w:hAnsi="Bookman Old Style"/>
          <w:sz w:val="20"/>
          <w:szCs w:val="20"/>
          <w:lang w:val="x-none"/>
        </w:rPr>
      </w:pPr>
    </w:p>
    <w:p w14:paraId="328AA6C5" w14:textId="77777777" w:rsidR="00B53903" w:rsidRDefault="00B53903" w:rsidP="00B53903">
      <w:pPr>
        <w:rPr>
          <w:rFonts w:ascii="Bookman Old Style" w:hAnsi="Bookman Old Style"/>
          <w:sz w:val="20"/>
          <w:szCs w:val="20"/>
          <w:lang w:val="x-none"/>
        </w:rPr>
      </w:pPr>
    </w:p>
    <w:p w14:paraId="0C2C90B6" w14:textId="77777777" w:rsidR="00B53903" w:rsidRDefault="00B53903" w:rsidP="00B53903">
      <w:pPr>
        <w:rPr>
          <w:rFonts w:ascii="Bookman Old Style" w:hAnsi="Bookman Old Style"/>
          <w:sz w:val="20"/>
          <w:szCs w:val="20"/>
          <w:lang w:val="x-none"/>
        </w:rPr>
      </w:pPr>
    </w:p>
    <w:p w14:paraId="24B851FD" w14:textId="77777777" w:rsidR="00B53903" w:rsidRDefault="00B53903" w:rsidP="00B53903">
      <w:pPr>
        <w:rPr>
          <w:rFonts w:ascii="Bookman Old Style" w:hAnsi="Bookman Old Style"/>
          <w:sz w:val="20"/>
          <w:szCs w:val="20"/>
          <w:lang w:val="x-none"/>
        </w:rPr>
      </w:pPr>
    </w:p>
    <w:p w14:paraId="4E2E0F68" w14:textId="77777777" w:rsidR="00B53903" w:rsidRDefault="00B53903" w:rsidP="00B53903">
      <w:pPr>
        <w:rPr>
          <w:rFonts w:ascii="Bookman Old Style" w:hAnsi="Bookman Old Style"/>
          <w:sz w:val="20"/>
          <w:szCs w:val="20"/>
          <w:lang w:val="x-none"/>
        </w:rPr>
      </w:pPr>
    </w:p>
    <w:p w14:paraId="5811E0F9" w14:textId="77777777" w:rsidR="00B53903" w:rsidRDefault="00B53903" w:rsidP="00B53903">
      <w:pPr>
        <w:rPr>
          <w:rFonts w:ascii="Bookman Old Style" w:hAnsi="Bookman Old Style"/>
          <w:sz w:val="20"/>
          <w:szCs w:val="20"/>
          <w:lang w:val="x-none"/>
        </w:rPr>
      </w:pPr>
    </w:p>
    <w:p w14:paraId="40F08247" w14:textId="77777777" w:rsidR="00B53903" w:rsidRDefault="00B53903" w:rsidP="00B53903">
      <w:pPr>
        <w:rPr>
          <w:rFonts w:ascii="Bookman Old Style" w:hAnsi="Bookman Old Style"/>
          <w:sz w:val="20"/>
          <w:szCs w:val="20"/>
          <w:lang w:val="x-none"/>
        </w:rPr>
      </w:pPr>
    </w:p>
    <w:p w14:paraId="75448B2E" w14:textId="77777777" w:rsidR="00927461" w:rsidRDefault="00927461"/>
    <w:sectPr w:rsidR="00927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Kochi Mincho">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204AAA2"/>
    <w:name w:val="WW8Num13"/>
    <w:lvl w:ilvl="0">
      <w:start w:val="1"/>
      <w:numFmt w:val="lowerLetter"/>
      <w:lvlText w:val="%1)"/>
      <w:lvlJc w:val="left"/>
      <w:pPr>
        <w:tabs>
          <w:tab w:val="num" w:pos="720"/>
        </w:tabs>
        <w:ind w:left="720" w:hanging="360"/>
      </w:pPr>
      <w:rPr>
        <w:rFonts w:ascii="Bookman Old Style" w:eastAsia="Times New Roman" w:hAnsi="Bookman Old Style" w:cs="Arial"/>
        <w:b w:val="0"/>
      </w:rPr>
    </w:lvl>
  </w:abstractNum>
  <w:abstractNum w:abstractNumId="1" w15:restartNumberingAfterBreak="0">
    <w:nsid w:val="00000012"/>
    <w:multiLevelType w:val="multilevel"/>
    <w:tmpl w:val="00000012"/>
    <w:name w:val="WW8Num19"/>
    <w:lvl w:ilvl="0">
      <w:start w:val="1"/>
      <w:numFmt w:val="decimal"/>
      <w:pStyle w:val="Tytupunktu"/>
      <w:lvlText w:val="%1."/>
      <w:lvlJc w:val="left"/>
      <w:pPr>
        <w:tabs>
          <w:tab w:val="num" w:pos="720"/>
        </w:tabs>
        <w:ind w:left="720" w:hanging="720"/>
      </w:pPr>
    </w:lvl>
    <w:lvl w:ilvl="1">
      <w:start w:val="1"/>
      <w:numFmt w:val="decimal"/>
      <w:lvlText w:val="%1.%2."/>
      <w:lvlJc w:val="left"/>
      <w:pPr>
        <w:tabs>
          <w:tab w:val="num" w:pos="720"/>
        </w:tabs>
        <w:ind w:left="720" w:hanging="720"/>
      </w:pPr>
      <w:rPr>
        <w:strike w:val="0"/>
        <w:dstrike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96843D6"/>
    <w:multiLevelType w:val="multilevel"/>
    <w:tmpl w:val="E75072A2"/>
    <w:lvl w:ilvl="0">
      <w:start w:val="1"/>
      <w:numFmt w:val="lowerLetter"/>
      <w:lvlText w:val="%1)"/>
      <w:lvlJc w:val="left"/>
      <w:pPr>
        <w:tabs>
          <w:tab w:val="num" w:pos="-360"/>
        </w:tabs>
        <w:ind w:left="360" w:hanging="360"/>
      </w:pPr>
      <w:rPr>
        <w:b w:val="0"/>
      </w:r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3" w15:restartNumberingAfterBreak="0">
    <w:nsid w:val="2D9F74F6"/>
    <w:multiLevelType w:val="hybridMultilevel"/>
    <w:tmpl w:val="4F4C7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393BDD"/>
    <w:multiLevelType w:val="hybridMultilevel"/>
    <w:tmpl w:val="B07650F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4D50F11"/>
    <w:multiLevelType w:val="hybridMultilevel"/>
    <w:tmpl w:val="4CF8452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941E8C"/>
    <w:multiLevelType w:val="hybridMultilevel"/>
    <w:tmpl w:val="BAE8C772"/>
    <w:lvl w:ilvl="0" w:tplc="0B56287A">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BB96FB0"/>
    <w:multiLevelType w:val="multilevel"/>
    <w:tmpl w:val="6438518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46D64D10"/>
    <w:multiLevelType w:val="hybridMultilevel"/>
    <w:tmpl w:val="02223D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F0C3DA8"/>
    <w:multiLevelType w:val="hybridMultilevel"/>
    <w:tmpl w:val="578ABA2E"/>
    <w:lvl w:ilvl="0" w:tplc="F6B62BFA">
      <w:start w:val="1"/>
      <w:numFmt w:val="decimal"/>
      <w:lvlText w:val="%1."/>
      <w:lvlJc w:val="left"/>
      <w:pPr>
        <w:tabs>
          <w:tab w:val="num" w:pos="1080"/>
        </w:tabs>
        <w:ind w:left="1080" w:hanging="360"/>
      </w:pPr>
      <w:rPr>
        <w:b w:val="0"/>
      </w:rPr>
    </w:lvl>
    <w:lvl w:ilvl="1" w:tplc="04150001">
      <w:numFmt w:val="decimal"/>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F6A6B31"/>
    <w:multiLevelType w:val="hybridMultilevel"/>
    <w:tmpl w:val="DA0CA688"/>
    <w:lvl w:ilvl="0" w:tplc="DC16D11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603E65FE"/>
    <w:multiLevelType w:val="hybridMultilevel"/>
    <w:tmpl w:val="67B2AC72"/>
    <w:lvl w:ilvl="0" w:tplc="870C54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05E4FE7"/>
    <w:multiLevelType w:val="multilevel"/>
    <w:tmpl w:val="134E0EB0"/>
    <w:lvl w:ilvl="0">
      <w:start w:val="1"/>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55E1A9C"/>
    <w:multiLevelType w:val="hybridMultilevel"/>
    <w:tmpl w:val="432EC402"/>
    <w:lvl w:ilvl="0" w:tplc="12F46B1C">
      <w:start w:val="1"/>
      <w:numFmt w:val="decimal"/>
      <w:lvlText w:val="%1."/>
      <w:lvlJc w:val="left"/>
      <w:pPr>
        <w:tabs>
          <w:tab w:val="num" w:pos="2148"/>
        </w:tabs>
        <w:ind w:left="2148"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A1F028F"/>
    <w:multiLevelType w:val="hybridMultilevel"/>
    <w:tmpl w:val="A93CFAD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E8B2AED"/>
    <w:multiLevelType w:val="hybridMultilevel"/>
    <w:tmpl w:val="1876A8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8F2348A"/>
    <w:multiLevelType w:val="hybridMultilevel"/>
    <w:tmpl w:val="432EC402"/>
    <w:lvl w:ilvl="0" w:tplc="12F46B1C">
      <w:start w:val="1"/>
      <w:numFmt w:val="decimal"/>
      <w:lvlText w:val="%1."/>
      <w:lvlJc w:val="left"/>
      <w:pPr>
        <w:tabs>
          <w:tab w:val="num" w:pos="2148"/>
        </w:tabs>
        <w:ind w:left="2148"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A415E20"/>
    <w:multiLevelType w:val="hybridMultilevel"/>
    <w:tmpl w:val="AD7633F8"/>
    <w:lvl w:ilvl="0" w:tplc="0415000F">
      <w:start w:val="1"/>
      <w:numFmt w:val="decimal"/>
      <w:lvlText w:val="%1."/>
      <w:lvlJc w:val="left"/>
      <w:pPr>
        <w:ind w:left="720" w:hanging="360"/>
      </w:pPr>
    </w:lvl>
    <w:lvl w:ilvl="1" w:tplc="2DF44CD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E276F32"/>
    <w:multiLevelType w:val="hybridMultilevel"/>
    <w:tmpl w:val="5E22BB9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7F3D09D0"/>
    <w:multiLevelType w:val="hybridMultilevel"/>
    <w:tmpl w:val="F9084CDE"/>
    <w:lvl w:ilvl="0" w:tplc="B0A65FF0">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16cid:durableId="1505975831">
    <w:abstractNumId w:val="1"/>
  </w:num>
  <w:num w:numId="2" w16cid:durableId="20578548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66822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82724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6915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2029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46897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6925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0238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08102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0386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6648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35677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1804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2542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0325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3636510">
    <w:abstractNumId w:val="0"/>
    <w:lvlOverride w:ilvl="0">
      <w:startOverride w:val="1"/>
    </w:lvlOverride>
  </w:num>
  <w:num w:numId="18" w16cid:durableId="9529026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7653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26751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90720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03"/>
    <w:rsid w:val="00927461"/>
    <w:rsid w:val="00B53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8AE6"/>
  <w15:chartTrackingRefBased/>
  <w15:docId w15:val="{2CC47FBA-EB1C-436A-B159-21A499BD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903"/>
    <w:pPr>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B53903"/>
    <w:rPr>
      <w:rFonts w:ascii="Arial" w:hAnsi="Arial"/>
      <w:lang w:val="x-none"/>
    </w:rPr>
  </w:style>
  <w:style w:type="character" w:customStyle="1" w:styleId="TekstpodstawowyZnak">
    <w:name w:val="Tekst podstawowy Znak"/>
    <w:basedOn w:val="Domylnaczcionkaakapitu"/>
    <w:uiPriority w:val="99"/>
    <w:semiHidden/>
    <w:rsid w:val="00B53903"/>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rsid w:val="00B53903"/>
    <w:rPr>
      <w:rFonts w:ascii="Arial" w:eastAsia="Times New Roman" w:hAnsi="Arial" w:cs="Times New Roman"/>
      <w:sz w:val="24"/>
      <w:szCs w:val="24"/>
      <w:lang w:val="x-none" w:eastAsia="ar-SA"/>
    </w:rPr>
  </w:style>
  <w:style w:type="paragraph" w:styleId="Nagwek">
    <w:name w:val="header"/>
    <w:aliases w:val="Nagłówek strony, Znak"/>
    <w:basedOn w:val="Normalny"/>
    <w:link w:val="NagwekZnak"/>
    <w:rsid w:val="00B53903"/>
    <w:pPr>
      <w:tabs>
        <w:tab w:val="center" w:pos="4536"/>
        <w:tab w:val="right" w:pos="9072"/>
      </w:tabs>
    </w:pPr>
  </w:style>
  <w:style w:type="character" w:customStyle="1" w:styleId="NagwekZnak">
    <w:name w:val="Nagłówek Znak"/>
    <w:basedOn w:val="Domylnaczcionkaakapitu"/>
    <w:link w:val="Nagwek"/>
    <w:rsid w:val="00B53903"/>
    <w:rPr>
      <w:rFonts w:ascii="Times New Roman" w:eastAsia="Times New Roman" w:hAnsi="Times New Roman" w:cs="Times New Roman"/>
      <w:sz w:val="24"/>
      <w:szCs w:val="24"/>
      <w:lang w:eastAsia="ar-SA"/>
    </w:rPr>
  </w:style>
  <w:style w:type="paragraph" w:customStyle="1" w:styleId="Tytupunktu">
    <w:name w:val="Tytuł punktu"/>
    <w:basedOn w:val="Normalny"/>
    <w:next w:val="Normalny"/>
    <w:rsid w:val="00B53903"/>
    <w:pPr>
      <w:keepNext/>
      <w:numPr>
        <w:numId w:val="1"/>
      </w:numPr>
      <w:autoSpaceDE/>
      <w:spacing w:before="120" w:after="60"/>
      <w:jc w:val="both"/>
    </w:pPr>
    <w:rPr>
      <w:b/>
    </w:rPr>
  </w:style>
  <w:style w:type="paragraph" w:styleId="Akapitzlist">
    <w:name w:val="List Paragraph"/>
    <w:aliases w:val="L1,Numerowanie,List Paragraph,CW_Lista,lp1,List Paragraph2,Preambuła,CP-UC,CP-Punkty,Bullet List,List - bullets,Equipment,Bullet 1,List Paragraph Char Char,b1,Figure_name,Numbered Indented Text,List Paragraph11,Ref,List_TIS"/>
    <w:basedOn w:val="Normalny"/>
    <w:link w:val="AkapitzlistZnak"/>
    <w:uiPriority w:val="34"/>
    <w:qFormat/>
    <w:rsid w:val="00B53903"/>
    <w:pPr>
      <w:autoSpaceDE/>
      <w:ind w:left="720"/>
    </w:pPr>
  </w:style>
  <w:style w:type="character" w:customStyle="1" w:styleId="AkapitzlistZnak">
    <w:name w:val="Akapit z listą Znak"/>
    <w:aliases w:val="L1 Znak,Numerowanie Znak,List Paragraph Znak,CW_Lista Znak,lp1 Znak,List Paragraph2 Znak,Preambuła Znak,CP-UC Znak,CP-Punkty Znak,Bullet List Znak,List - bullets Znak,Equipment Znak,Bullet 1 Znak,List Paragraph Char Char Znak,b1 Znak"/>
    <w:link w:val="Akapitzlist"/>
    <w:uiPriority w:val="34"/>
    <w:qFormat/>
    <w:rsid w:val="00B5390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2993</Words>
  <Characters>17958</Characters>
  <Application>Microsoft Office Word</Application>
  <DocSecurity>0</DocSecurity>
  <Lines>149</Lines>
  <Paragraphs>41</Paragraphs>
  <ScaleCrop>false</ScaleCrop>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WIW Zielona Góra</dc:creator>
  <cp:keywords/>
  <dc:description/>
  <cp:lastModifiedBy>WIW Zielona Góra</cp:lastModifiedBy>
  <cp:revision>1</cp:revision>
  <dcterms:created xsi:type="dcterms:W3CDTF">2022-11-07T06:57:00Z</dcterms:created>
  <dcterms:modified xsi:type="dcterms:W3CDTF">2022-11-07T06:59:00Z</dcterms:modified>
</cp:coreProperties>
</file>