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03C3" w14:textId="77777777" w:rsidR="007B4EA4" w:rsidRPr="009365AC" w:rsidRDefault="007B4EA4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3D38430B" w14:textId="65CB05B0" w:rsidR="007B4EA4" w:rsidRPr="009365AC" w:rsidRDefault="00EA12D1" w:rsidP="00872D46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</w:r>
      <w:r w:rsidR="007B3261">
        <w:rPr>
          <w:rFonts w:ascii="Bookman Old Style" w:hAnsi="Bookman Old Style" w:cs="Arial Narrow"/>
          <w:sz w:val="22"/>
          <w:szCs w:val="22"/>
        </w:rPr>
        <w:tab/>
        <w:t>Załącznik nr 1 do SWZ</w:t>
      </w:r>
    </w:p>
    <w:p w14:paraId="3270CE25" w14:textId="06ECC06A" w:rsidR="007B4EA4" w:rsidRPr="009365AC" w:rsidRDefault="00EA12D1" w:rsidP="00872D46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WETERYNARYJNEJ</w:t>
      </w:r>
    </w:p>
    <w:p w14:paraId="3ECB3D95" w14:textId="06089CF5" w:rsidR="007B4EA4" w:rsidRPr="005A21D7" w:rsidRDefault="00EA12D1" w:rsidP="00872D46">
      <w:pPr>
        <w:jc w:val="center"/>
        <w:rPr>
          <w:rFonts w:ascii="Bookman Old Style" w:hAnsi="Bookman Old Style" w:cs="Arial Narrow"/>
          <w:bCs/>
          <w:i/>
          <w:sz w:val="22"/>
          <w:szCs w:val="22"/>
        </w:rPr>
      </w:pPr>
      <w:r w:rsidRPr="005A21D7">
        <w:rPr>
          <w:rFonts w:ascii="Bookman Old Style" w:hAnsi="Bookman Old Style" w:cs="Arial Narrow"/>
          <w:bCs/>
          <w:i/>
          <w:sz w:val="22"/>
          <w:szCs w:val="22"/>
        </w:rPr>
        <w:t>(nazwa komórki organizacyjnej)</w:t>
      </w:r>
    </w:p>
    <w:p w14:paraId="137A0686" w14:textId="77777777" w:rsidR="00E97F9E" w:rsidRPr="005A21D7" w:rsidRDefault="00E97F9E" w:rsidP="00872D46">
      <w:pPr>
        <w:ind w:left="900"/>
        <w:jc w:val="center"/>
        <w:rPr>
          <w:rFonts w:ascii="Bookman Old Style" w:hAnsi="Bookman Old Style" w:cs="Arial Narrow"/>
          <w:bCs/>
          <w:i/>
          <w:sz w:val="22"/>
          <w:szCs w:val="22"/>
        </w:rPr>
      </w:pPr>
    </w:p>
    <w:p w14:paraId="7AB5AFF9" w14:textId="08039DCB" w:rsidR="007B4EA4" w:rsidRPr="009365AC" w:rsidRDefault="006A78BA" w:rsidP="00A864B0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272CD13B" w14:textId="439E6079" w:rsidR="007B4EA4" w:rsidRPr="009365AC" w:rsidRDefault="0082211B" w:rsidP="00872D46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 xml:space="preserve">Zadanie nr </w:t>
      </w:r>
      <w:r w:rsidR="001753B6" w:rsidRPr="009365AC">
        <w:rPr>
          <w:rFonts w:ascii="Bookman Old Style" w:hAnsi="Bookman Old Style" w:cs="Arial Narrow"/>
          <w:b/>
          <w:sz w:val="22"/>
          <w:szCs w:val="22"/>
        </w:rPr>
        <w:t>1</w:t>
      </w:r>
      <w:r w:rsidR="001D4B8D" w:rsidRPr="009365AC">
        <w:rPr>
          <w:rFonts w:ascii="Bookman Old Style" w:hAnsi="Bookman Old Style" w:cs="Arial Narrow"/>
          <w:b/>
          <w:sz w:val="22"/>
          <w:szCs w:val="22"/>
        </w:rPr>
        <w:t>:</w:t>
      </w:r>
      <w:r w:rsidRPr="009365AC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="00EA12D1" w:rsidRPr="009365AC">
        <w:rPr>
          <w:rFonts w:ascii="Bookman Old Style" w:hAnsi="Bookman Old Style" w:cs="Arial Narrow"/>
          <w:b/>
          <w:sz w:val="22"/>
          <w:szCs w:val="22"/>
        </w:rPr>
        <w:t>Pożywki mikrobiologiczne gotowe na płytkach i w butelkach</w:t>
      </w:r>
      <w:bookmarkStart w:id="0" w:name="_Hlk504048097"/>
      <w:bookmarkEnd w:id="0"/>
    </w:p>
    <w:p w14:paraId="7F260DE8" w14:textId="4B58F9E7" w:rsidR="007B4EA4" w:rsidRPr="009365AC" w:rsidRDefault="00EA12D1" w:rsidP="00872D46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2F77E7BD" w14:textId="77777777" w:rsidR="00E97F9E" w:rsidRPr="009365AC" w:rsidRDefault="00E97F9E" w:rsidP="00FC104F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2704"/>
        <w:gridCol w:w="3500"/>
        <w:gridCol w:w="1412"/>
        <w:gridCol w:w="1641"/>
        <w:gridCol w:w="1480"/>
        <w:gridCol w:w="1285"/>
        <w:gridCol w:w="1443"/>
      </w:tblGrid>
      <w:tr w:rsidR="007B4EA4" w:rsidRPr="00A864B0" w14:paraId="72AB73EF" w14:textId="77777777" w:rsidTr="001244E3">
        <w:trPr>
          <w:trHeight w:val="8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862C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40CB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Przedmiot</w:t>
            </w:r>
          </w:p>
          <w:p w14:paraId="5BBA7A7F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zamówienia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04F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Opis- parametry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tech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F5D4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Podstawowa jednostka miary</w:t>
            </w:r>
          </w:p>
          <w:p w14:paraId="13B2A986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(j.m.)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1E358C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Ilość podstawowych</w:t>
            </w:r>
          </w:p>
          <w:p w14:paraId="49F91AB8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jednostek miar</w:t>
            </w:r>
          </w:p>
          <w:p w14:paraId="7482DD08" w14:textId="49EAFDAE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(j. m.)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7417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Wielkość opakowania zbiorczego</w:t>
            </w:r>
          </w:p>
          <w:p w14:paraId="04807DAF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i/>
                <w:sz w:val="20"/>
                <w:szCs w:val="20"/>
              </w:rPr>
              <w:t>(podać w razie konieczności)</w:t>
            </w:r>
          </w:p>
          <w:p w14:paraId="5062688E" w14:textId="77777777" w:rsidR="007B4EA4" w:rsidRPr="00A864B0" w:rsidRDefault="007B4EA4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0273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Wymagany termin gwarancji, ważności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E113" w14:textId="77777777" w:rsidR="007B4EA4" w:rsidRPr="00A864B0" w:rsidRDefault="00EA12D1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inne</w:t>
            </w:r>
          </w:p>
        </w:tc>
      </w:tr>
      <w:tr w:rsidR="00637163" w:rsidRPr="00A864B0" w14:paraId="59BADEC7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B9674" w14:textId="77777777" w:rsidR="00637163" w:rsidRPr="00A864B0" w:rsidRDefault="0063716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B915" w14:textId="5C39763D" w:rsidR="00637163" w:rsidRPr="00A864B0" w:rsidRDefault="00637163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Mueller-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Hinton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Agar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DACD" w14:textId="77777777" w:rsidR="00637163" w:rsidRPr="00A864B0" w:rsidRDefault="00637163" w:rsidP="002C5F3A">
            <w:pPr>
              <w:suppressAutoHyphens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Wymaganie funkcjonalne:</w:t>
            </w:r>
          </w:p>
          <w:p w14:paraId="14CBBFBE" w14:textId="77777777" w:rsidR="00637163" w:rsidRPr="00A864B0" w:rsidRDefault="00637163" w:rsidP="002C5F3A">
            <w:pPr>
              <w:tabs>
                <w:tab w:val="left" w:pos="1080"/>
              </w:tabs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w g/litr</w:t>
            </w:r>
          </w:p>
          <w:p w14:paraId="2EBBEB43" w14:textId="6787AA9F" w:rsidR="00637163" w:rsidRPr="00A864B0" w:rsidRDefault="00637163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wyciąg wołowy 2.0; hydrolizat kazeiny 17.50; skrobia 1.50; agar 17.0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845B" w14:textId="77777777" w:rsidR="00637163" w:rsidRPr="00A864B0" w:rsidRDefault="0063716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18DD0931" w14:textId="344774CC" w:rsidR="00637163" w:rsidRPr="00A864B0" w:rsidRDefault="0063716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B65392" w14:textId="3349268B" w:rsidR="00637163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6</w:t>
            </w:r>
            <w:r w:rsidR="00562F8A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</w:t>
            </w:r>
            <w:r w:rsidR="00D241CC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FFC6" w14:textId="1182E8F3" w:rsidR="00637163" w:rsidRPr="00A864B0" w:rsidRDefault="0063716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D81C6" w14:textId="4D511AE1" w:rsidR="00637163" w:rsidRPr="00A864B0" w:rsidRDefault="00637163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  <w:r w:rsidR="00872D46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3 miesiące</w:t>
            </w:r>
          </w:p>
          <w:p w14:paraId="760A41AD" w14:textId="3A3E1714" w:rsidR="00637163" w:rsidRPr="00A864B0" w:rsidRDefault="0063716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od dnia</w:t>
            </w:r>
            <w:r w:rsidR="00872D46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FE757" w14:textId="6981C2BD" w:rsidR="00637163" w:rsidRPr="00A864B0" w:rsidRDefault="00637163" w:rsidP="001244E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B4EA4" w:rsidRPr="00A864B0" w14:paraId="3E1B3F82" w14:textId="77777777" w:rsidTr="001244E3">
        <w:trPr>
          <w:trHeight w:val="112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03009" w14:textId="3AF7D486" w:rsidR="007B4EA4" w:rsidRPr="00A864B0" w:rsidRDefault="00EA12D1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C341" w14:textId="77777777" w:rsidR="007B4EA4" w:rsidRPr="00A864B0" w:rsidRDefault="00EA12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Edwards z krwią baranią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635D" w14:textId="77777777" w:rsidR="007B4EA4" w:rsidRPr="00A864B0" w:rsidRDefault="00EA12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Wymagania funkcjonalne:</w:t>
            </w:r>
          </w:p>
          <w:p w14:paraId="3513CD5E" w14:textId="5712D693" w:rsidR="007B4EA4" w:rsidRPr="00A864B0" w:rsidRDefault="00EA12D1" w:rsidP="002C5F3A">
            <w:pPr>
              <w:snapToGrid w:val="0"/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w g/litr:</w:t>
            </w:r>
          </w:p>
          <w:p w14:paraId="15DABCF5" w14:textId="08BEA17E" w:rsidR="009733AE" w:rsidRPr="00A864B0" w:rsidRDefault="009733A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ekstrakt wołowy 10,0; pepton; 10,0;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eskulina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1,0; chlorek sodu 5,0; fiolet krystaliczny 0,0013; agar 8,0 -15,0; 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odwłókniona krew barania 50ml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B223" w14:textId="77777777" w:rsidR="007B4EA4" w:rsidRPr="00A864B0" w:rsidRDefault="00EA12D1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3AB1A5DB" w14:textId="77777777" w:rsidR="007B4EA4" w:rsidRPr="00A864B0" w:rsidRDefault="00EA12D1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34A4CA" w14:textId="0F042C96" w:rsidR="007B4EA4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760</w:t>
            </w:r>
            <w:r w:rsidR="00D241CC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B83F" w14:textId="77777777" w:rsidR="007B4EA4" w:rsidRPr="00A864B0" w:rsidRDefault="007B4EA4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FAB6" w14:textId="77777777" w:rsidR="007B4EA4" w:rsidRPr="00A864B0" w:rsidRDefault="00EA12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0ED9104E" w14:textId="14F60BA8" w:rsidR="007B4EA4" w:rsidRPr="00A864B0" w:rsidRDefault="00674A1F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6</w:t>
            </w:r>
            <w:r w:rsidR="00EA12D1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tygodnie od dnia</w:t>
            </w:r>
          </w:p>
          <w:p w14:paraId="3853414D" w14:textId="77777777" w:rsidR="007B4EA4" w:rsidRPr="00A864B0" w:rsidRDefault="00EA12D1" w:rsidP="001244E3">
            <w:pPr>
              <w:suppressAutoHyphens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CECF4" w14:textId="77777777" w:rsidR="007B4EA4" w:rsidRPr="00A864B0" w:rsidRDefault="007B4EA4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B4EA4" w:rsidRPr="00A864B0" w14:paraId="76643EA6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1CD4" w14:textId="0360AC42" w:rsidR="007B4EA4" w:rsidRPr="00A864B0" w:rsidRDefault="0069742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C10A" w14:textId="77777777" w:rsidR="007B4EA4" w:rsidRPr="00A864B0" w:rsidRDefault="00EA12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Mac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Conkey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Agar</w:t>
            </w:r>
          </w:p>
          <w:p w14:paraId="7CA9848E" w14:textId="77777777" w:rsidR="007B4EA4" w:rsidRPr="00A864B0" w:rsidRDefault="007B4EA4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E4F3952" w14:textId="77777777" w:rsidR="007B4EA4" w:rsidRPr="00A864B0" w:rsidRDefault="007B4EA4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056AA7A" w14:textId="77777777" w:rsidR="007B4EA4" w:rsidRPr="00A864B0" w:rsidRDefault="007B4EA4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B9D3" w14:textId="77777777" w:rsidR="007B4EA4" w:rsidRPr="00A864B0" w:rsidRDefault="00EA12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Wymagania funkcjonalne:</w:t>
            </w:r>
          </w:p>
          <w:p w14:paraId="37922842" w14:textId="14461B52" w:rsidR="007B4EA4" w:rsidRPr="00A864B0" w:rsidRDefault="00EA12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w g/litr:</w:t>
            </w:r>
          </w:p>
          <w:p w14:paraId="33A3B3A3" w14:textId="37B3A0E1" w:rsidR="00ED4EC8" w:rsidRPr="00A864B0" w:rsidRDefault="003F578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pepton kazeinowy 17,0; pepton mięsny 3,0; laktoza 10,0; chlorek sodu 5,0; sole żółci No3 1,5; fiolet krystaliczny 0,001;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czerwien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obojetna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0,03; agar 8,0-15,0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41D8" w14:textId="77777777" w:rsidR="007B4EA4" w:rsidRPr="00A864B0" w:rsidRDefault="00EA12D1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71FDB5D6" w14:textId="77777777" w:rsidR="007B4EA4" w:rsidRPr="00A864B0" w:rsidRDefault="00EA12D1" w:rsidP="001244E3">
            <w:pPr>
              <w:snapToGrid w:val="0"/>
              <w:jc w:val="center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35BFB0" w14:textId="2168C51B" w:rsidR="007B4EA4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1150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A0FA" w14:textId="77777777" w:rsidR="007B4EA4" w:rsidRPr="00A864B0" w:rsidRDefault="007B4EA4" w:rsidP="001244E3">
            <w:pPr>
              <w:snapToGrid w:val="0"/>
              <w:jc w:val="center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48B8" w14:textId="77777777" w:rsidR="007B4EA4" w:rsidRPr="00A864B0" w:rsidRDefault="00EA12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076DBA01" w14:textId="6092C346" w:rsidR="007B4EA4" w:rsidRPr="00A864B0" w:rsidRDefault="00EA12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 miesiące</w:t>
            </w:r>
          </w:p>
          <w:p w14:paraId="178565D9" w14:textId="77777777" w:rsidR="007B4EA4" w:rsidRPr="00A864B0" w:rsidRDefault="00EA12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od dnia</w:t>
            </w:r>
          </w:p>
          <w:p w14:paraId="2292ACEF" w14:textId="77777777" w:rsidR="007B4EA4" w:rsidRPr="00A864B0" w:rsidRDefault="00EA12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  <w:p w14:paraId="73A0F31F" w14:textId="26B255CF" w:rsidR="00FC104F" w:rsidRPr="00A864B0" w:rsidRDefault="00FC104F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54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BDC6F" w14:textId="77777777" w:rsidR="007B4EA4" w:rsidRPr="00A864B0" w:rsidRDefault="007B4EA4" w:rsidP="001244E3">
            <w:pPr>
              <w:suppressAutoHyphens w:val="0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C104F" w:rsidRPr="00A864B0" w14:paraId="75385262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6C93" w14:textId="29CD92D6" w:rsidR="00FC104F" w:rsidRPr="00A864B0" w:rsidRDefault="0069742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3BF6" w14:textId="795A2DE4" w:rsidR="00FC104F" w:rsidRPr="00A864B0" w:rsidRDefault="00FC104F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Pożywka agarowa,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chromogenna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do wykrywania </w:t>
            </w:r>
            <w:r w:rsidRPr="00A864B0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Salmonella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spp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>., hamująca wzrost Escherichia coli.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7303F" w14:textId="77777777" w:rsidR="00FC104F" w:rsidRPr="00A864B0" w:rsidRDefault="00FC104F" w:rsidP="002C5F3A">
            <w:pPr>
              <w:suppressAutoHyphens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Pożywka różnicująca do izolacji Salmonella, pozwalająca wykryć szczepy </w:t>
            </w:r>
            <w:r w:rsidRPr="00A864B0">
              <w:rPr>
                <w:rFonts w:ascii="Bookman Old Style" w:eastAsia="BookmanOldStyle" w:hAnsi="Bookman Old Style" w:cs="Arial"/>
                <w:i/>
                <w:sz w:val="20"/>
                <w:szCs w:val="20"/>
                <w:lang w:eastAsia="pl-PL"/>
              </w:rPr>
              <w:t>β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-</w:t>
            </w:r>
            <w:proofErr w:type="spellStart"/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glukozydazo</w:t>
            </w:r>
            <w:proofErr w:type="spellEnd"/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ujemne i </w:t>
            </w:r>
            <w:proofErr w:type="spellStart"/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esterazo</w:t>
            </w:r>
            <w:proofErr w:type="spellEnd"/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dodatnie. 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Pożywka zapewniająca całkowite zahamowanie wzrostu Escherichia coli.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BF99" w14:textId="77777777" w:rsidR="00FC104F" w:rsidRPr="00A864B0" w:rsidRDefault="00FC104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683D1AD5" w14:textId="77777777" w:rsidR="00FC104F" w:rsidRPr="00A864B0" w:rsidRDefault="00FC104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B5DCF" w14:textId="28B52A89" w:rsidR="00FC104F" w:rsidRPr="00A864B0" w:rsidRDefault="00B95502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260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A8E69" w14:textId="77777777" w:rsidR="00FC104F" w:rsidRPr="00A864B0" w:rsidRDefault="00FC104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458A" w14:textId="77777777" w:rsidR="00FC104F" w:rsidRPr="00A864B0" w:rsidRDefault="00FC104F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1726681F" w14:textId="579111D8" w:rsidR="00FC104F" w:rsidRPr="00A864B0" w:rsidRDefault="0022200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6</w:t>
            </w:r>
            <w:r w:rsidR="00FC104F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tygodni od dnia</w:t>
            </w:r>
          </w:p>
          <w:p w14:paraId="37752E74" w14:textId="77777777" w:rsidR="00FC104F" w:rsidRPr="00A864B0" w:rsidRDefault="00FC104F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AEE65" w14:textId="4C552FAD" w:rsidR="00FC104F" w:rsidRPr="00A864B0" w:rsidRDefault="00FC104F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924193" w:rsidRPr="00A864B0" w14:paraId="19F35263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03E9F" w14:textId="3BB3AB9A" w:rsidR="00924193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1E9E" w14:textId="6BD0B463" w:rsidR="00924193" w:rsidRPr="00A864B0" w:rsidRDefault="00EB52FB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 Narrow"/>
                <w:sz w:val="20"/>
                <w:szCs w:val="20"/>
                <w:lang w:eastAsia="zh-CN"/>
              </w:rPr>
              <w:t>Zbuforowana woda peptonowa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90D5" w14:textId="170DC914" w:rsidR="00924193" w:rsidRPr="00A864B0" w:rsidRDefault="00EB52FB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  <w:lang w:eastAsia="zh-CN"/>
              </w:rPr>
            </w:pPr>
            <w:r w:rsidRPr="00A864B0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A864B0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 PN-EN ISO 6579-1:2017-04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F18D" w14:textId="529FD0EB" w:rsidR="00924193" w:rsidRPr="00A864B0" w:rsidRDefault="00EB52FB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Butelka (225ml)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59494" w14:textId="33F795DF" w:rsidR="00924193" w:rsidRPr="00A864B0" w:rsidRDefault="00E02647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1200 butelek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A9E3" w14:textId="77777777" w:rsidR="00924193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C4BE" w14:textId="5CBB877B" w:rsidR="00E02647" w:rsidRPr="00A864B0" w:rsidRDefault="00E02647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  <w:r w:rsidR="00872D46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3 miesiące</w:t>
            </w:r>
          </w:p>
          <w:p w14:paraId="166F452E" w14:textId="56EE78CF" w:rsidR="00924193" w:rsidRPr="00A864B0" w:rsidRDefault="00E02647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od dnia</w:t>
            </w:r>
            <w:r w:rsidR="00872D46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DB5C6" w14:textId="77777777" w:rsidR="00924193" w:rsidRPr="00A864B0" w:rsidRDefault="00924193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C104F" w:rsidRPr="00A864B0" w14:paraId="623421EB" w14:textId="77777777" w:rsidTr="001244E3">
        <w:trPr>
          <w:trHeight w:val="112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7490" w14:textId="67ECBEB9" w:rsidR="00FC104F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="00697420" w:rsidRPr="00A864B0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6EA2" w14:textId="139F7F63" w:rsidR="00FC104F" w:rsidRPr="00A864B0" w:rsidRDefault="007076AC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Pożywka agarowa </w:t>
            </w:r>
            <w:r w:rsidR="00FC104F" w:rsidRPr="00A864B0">
              <w:rPr>
                <w:rFonts w:ascii="Bookman Old Style" w:hAnsi="Bookman Old Style" w:cs="Arial"/>
                <w:sz w:val="20"/>
                <w:szCs w:val="20"/>
              </w:rPr>
              <w:t>XLD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0852" w14:textId="2042543F" w:rsidR="00FC104F" w:rsidRPr="00A864B0" w:rsidRDefault="007076AC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6579-1:2017-04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0E53" w14:textId="77777777" w:rsidR="00FC104F" w:rsidRPr="00A864B0" w:rsidRDefault="00FC104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20EA6C82" w14:textId="77777777" w:rsidR="00FC104F" w:rsidRPr="00A864B0" w:rsidRDefault="00FC104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516F59" w14:textId="0868A724" w:rsidR="00FC104F" w:rsidRPr="00A864B0" w:rsidRDefault="00B95502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260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850B" w14:textId="77777777" w:rsidR="00FC104F" w:rsidRPr="00A864B0" w:rsidRDefault="00FC104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1DD6C" w14:textId="77777777" w:rsidR="00FC104F" w:rsidRPr="00A864B0" w:rsidRDefault="00FC104F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6DF85DAF" w14:textId="1743B444" w:rsidR="00FC104F" w:rsidRPr="00A864B0" w:rsidRDefault="00FC104F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3 miesiące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od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F0087" w14:textId="77777777" w:rsidR="00FC104F" w:rsidRPr="00A864B0" w:rsidRDefault="00FC104F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24380" w:rsidRPr="00A864B0" w14:paraId="54C1476C" w14:textId="77777777" w:rsidTr="001244E3">
        <w:trPr>
          <w:trHeight w:val="139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F842" w14:textId="4C464D6E" w:rsidR="00F2438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C05B" w14:textId="2E598387" w:rsidR="00F24380" w:rsidRPr="00A864B0" w:rsidRDefault="00F24380" w:rsidP="002C5F3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Pożywka agarowa </w:t>
            </w:r>
            <w:r w:rsidR="003954BB" w:rsidRPr="00A864B0">
              <w:rPr>
                <w:rFonts w:ascii="Bookman Old Style" w:hAnsi="Bookman Old Style" w:cs="Arial"/>
                <w:sz w:val="20"/>
                <w:szCs w:val="20"/>
              </w:rPr>
              <w:t>AKG do ekspresji antygenów rzęskowych Salmonella</w:t>
            </w:r>
          </w:p>
          <w:p w14:paraId="6B38D61D" w14:textId="77777777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0414" w14:textId="5949279D" w:rsidR="00F24380" w:rsidRPr="00A864B0" w:rsidRDefault="00F24380" w:rsidP="002C5F3A">
            <w:pPr>
              <w:ind w:left="39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Pożywka agarowa półpłynna do ekspresji faz antygenów rzęskowych Salmonella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(aktywacja I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II fazy rzęskowej). Średnica strefy wzrostu Salmonella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Typhimurium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lub Salmonella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Enteritidis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wynosząca co najmniej 5 cm.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2B392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Butelka</w:t>
            </w:r>
          </w:p>
          <w:p w14:paraId="505862AF" w14:textId="68E6C0AB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(100 ml)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CEB14F" w14:textId="247242CB" w:rsidR="00F24380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22 butelki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0675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5796A" w14:textId="0E5C6F35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Termin ważności min. 2 miesiące od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8FB936" w14:textId="77777777" w:rsidR="00F24380" w:rsidRPr="00A864B0" w:rsidRDefault="00F24380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ED4EC8" w:rsidRPr="00A864B0" w14:paraId="0D57E887" w14:textId="77777777" w:rsidTr="001244E3">
        <w:trPr>
          <w:trHeight w:val="99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ACBD" w14:textId="47432569" w:rsidR="00ED4EC8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B1A5" w14:textId="6E03D9B3" w:rsidR="00ED4EC8" w:rsidRPr="00A864B0" w:rsidRDefault="00ED4EC8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Pożywka agarowa z 5% krwią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baranią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B865" w14:textId="5F5440E1" w:rsidR="00ED4EC8" w:rsidRPr="00A864B0" w:rsidRDefault="00ED4EC8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11290-1:2017-07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D6C5" w14:textId="77777777" w:rsidR="00ED4EC8" w:rsidRPr="00A864B0" w:rsidRDefault="00ED4E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1EF7D009" w14:textId="431606B4" w:rsidR="00ED4EC8" w:rsidRPr="00A864B0" w:rsidRDefault="00ED4E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F4BED7" w14:textId="09AC7447" w:rsidR="00ED4EC8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3150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A0236" w14:textId="777A59CD" w:rsidR="00ED4EC8" w:rsidRPr="00A864B0" w:rsidRDefault="00ED4E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3FCD" w14:textId="77777777" w:rsidR="00ED4EC8" w:rsidRPr="00A864B0" w:rsidRDefault="00ED4EC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6A145DA2" w14:textId="77777777" w:rsidR="00ED4EC8" w:rsidRPr="00A864B0" w:rsidRDefault="00ED4EC8" w:rsidP="001244E3">
            <w:pPr>
              <w:suppressAutoHyphens w:val="0"/>
              <w:ind w:left="174" w:hanging="142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6 tygodnie od</w:t>
            </w:r>
          </w:p>
          <w:p w14:paraId="2A58F89A" w14:textId="77777777" w:rsidR="00ED4EC8" w:rsidRPr="00A864B0" w:rsidRDefault="00ED4EC8" w:rsidP="001244E3">
            <w:pPr>
              <w:suppressAutoHyphens w:val="0"/>
              <w:ind w:left="174" w:hanging="142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dnia</w:t>
            </w:r>
          </w:p>
          <w:p w14:paraId="5543D617" w14:textId="3246033D" w:rsidR="00ED4EC8" w:rsidRPr="00A864B0" w:rsidRDefault="00ED4EC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0F97" w14:textId="10E77085" w:rsidR="00ED4EC8" w:rsidRPr="00A864B0" w:rsidRDefault="00ED4EC8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ED4EC8" w:rsidRPr="00A864B0" w14:paraId="1B7D294E" w14:textId="77777777" w:rsidTr="001244E3">
        <w:trPr>
          <w:trHeight w:val="1105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4F479" w14:textId="207BDA93" w:rsidR="00ED4EC8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990E" w14:textId="07F4A67F" w:rsidR="00ED4EC8" w:rsidRPr="00A864B0" w:rsidRDefault="000070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Pożywka agarowa według </w:t>
            </w:r>
            <w:proofErr w:type="spellStart"/>
            <w:r w:rsidR="00ED4EC8" w:rsidRPr="00A864B0">
              <w:rPr>
                <w:rFonts w:ascii="Bookman Old Style" w:hAnsi="Bookman Old Style" w:cs="Arial"/>
                <w:sz w:val="20"/>
                <w:szCs w:val="20"/>
              </w:rPr>
              <w:t>Ottaviani</w:t>
            </w:r>
            <w:proofErr w:type="spellEnd"/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i </w:t>
            </w:r>
            <w:proofErr w:type="spellStart"/>
            <w:r w:rsidR="00ED4EC8" w:rsidRPr="00A864B0">
              <w:rPr>
                <w:rFonts w:ascii="Bookman Old Style" w:hAnsi="Bookman Old Style" w:cs="Arial"/>
                <w:sz w:val="20"/>
                <w:szCs w:val="20"/>
              </w:rPr>
              <w:t>Agosti</w:t>
            </w:r>
            <w:proofErr w:type="spellEnd"/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726B" w14:textId="73C61383" w:rsidR="00F24380" w:rsidRPr="00A864B0" w:rsidRDefault="000070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11290-1:2017-07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19B4" w14:textId="77777777" w:rsidR="00ED4EC8" w:rsidRPr="00A864B0" w:rsidRDefault="00ED4E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312965E3" w14:textId="2AF706A7" w:rsidR="00ED4EC8" w:rsidRPr="00A864B0" w:rsidRDefault="00ED4E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36886A" w14:textId="6318AFE2" w:rsidR="00ED4EC8" w:rsidRPr="00A864B0" w:rsidRDefault="00E97A9F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1600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00E7" w14:textId="77777777" w:rsidR="00ED4EC8" w:rsidRPr="00A864B0" w:rsidRDefault="00ED4E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561CF" w14:textId="77777777" w:rsidR="00ED4EC8" w:rsidRPr="00A864B0" w:rsidRDefault="00ED4EC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7A160F13" w14:textId="0EA75144" w:rsidR="00ED4EC8" w:rsidRPr="00A864B0" w:rsidRDefault="000070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6</w:t>
            </w:r>
            <w:r w:rsidR="00ED4EC8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tygodni od dnia</w:t>
            </w:r>
          </w:p>
          <w:p w14:paraId="145B992E" w14:textId="3B4D33AE" w:rsidR="00ED4EC8" w:rsidRPr="00A864B0" w:rsidRDefault="00ED4EC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0258C" w14:textId="19D44F66" w:rsidR="00ED4EC8" w:rsidRPr="00A864B0" w:rsidRDefault="00ED4EC8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24380" w:rsidRPr="00A864B0" w14:paraId="59B1AADF" w14:textId="77777777" w:rsidTr="001244E3">
        <w:trPr>
          <w:trHeight w:val="112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8B48" w14:textId="1307E8F5" w:rsidR="00F2438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3EB8" w14:textId="1C6741EC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Pożywka agarowa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chromogenna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do wykrywania </w:t>
            </w:r>
            <w:proofErr w:type="spellStart"/>
            <w:r w:rsidRPr="00A864B0">
              <w:rPr>
                <w:rFonts w:ascii="Bookman Old Style" w:hAnsi="Bookman Old Style" w:cs="Arial"/>
                <w:iCs/>
                <w:sz w:val="20"/>
                <w:szCs w:val="20"/>
              </w:rPr>
              <w:t>Campylobacter</w:t>
            </w:r>
            <w:proofErr w:type="spellEnd"/>
            <w:r w:rsidRPr="00A864B0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spp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F276" w14:textId="4D6FF108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Podłoże umożliwiające łatwe rozpoznanie kolonii </w:t>
            </w:r>
            <w:proofErr w:type="spellStart"/>
            <w:r w:rsidRPr="00A864B0">
              <w:rPr>
                <w:rFonts w:ascii="Bookman Old Style" w:hAnsi="Bookman Old Style" w:cs="Arial"/>
                <w:iCs/>
                <w:sz w:val="20"/>
                <w:szCs w:val="20"/>
              </w:rPr>
              <w:t>Campylobacter</w:t>
            </w:r>
            <w:proofErr w:type="spellEnd"/>
            <w:r w:rsidRPr="00A864B0">
              <w:rPr>
                <w:rFonts w:ascii="Bookman Old Style" w:hAnsi="Bookman Old Style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spp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>., inne niż podłoża z węglem drzewnym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9A91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227E55A3" w14:textId="45FCA4A3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A80D9A" w14:textId="2249FF63" w:rsidR="00F24380" w:rsidRPr="00A864B0" w:rsidRDefault="008E2FC6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60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EC069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7E68F" w14:textId="77777777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39D4EDB1" w14:textId="524C2EF7" w:rsidR="00F24380" w:rsidRPr="00A864B0" w:rsidRDefault="000070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6</w:t>
            </w:r>
            <w:r w:rsidR="00F24380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tygodni od dnia</w:t>
            </w:r>
          </w:p>
          <w:p w14:paraId="53C85276" w14:textId="38AF6ECD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105C4C" w14:textId="622FE295" w:rsidR="00F24380" w:rsidRPr="00A864B0" w:rsidRDefault="00F24380" w:rsidP="001244E3">
            <w:pPr>
              <w:spacing w:line="252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24380" w:rsidRPr="00A864B0" w14:paraId="75BA4EA3" w14:textId="77777777" w:rsidTr="001244E3">
        <w:trPr>
          <w:trHeight w:val="98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B86DD" w14:textId="577111A4" w:rsidR="00F2438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718F20" w14:textId="4C6561C6" w:rsidR="00F24380" w:rsidRPr="00A864B0" w:rsidRDefault="00821DF9" w:rsidP="002C5F3A">
            <w:pPr>
              <w:snapToGrid w:val="0"/>
              <w:rPr>
                <w:rFonts w:ascii="Bookman Old Style" w:hAnsi="Bookman Old Style" w:cs="Arial"/>
                <w:color w:val="FF0000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Agar</w:t>
            </w:r>
            <w:r w:rsidR="00F24380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F24380" w:rsidRPr="00A864B0">
              <w:rPr>
                <w:rFonts w:ascii="Bookman Old Style" w:hAnsi="Bookman Old Style" w:cs="Arial"/>
                <w:sz w:val="20"/>
                <w:szCs w:val="20"/>
              </w:rPr>
              <w:t>mCCD</w:t>
            </w:r>
            <w:proofErr w:type="spellEnd"/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568D23" w14:textId="42D3919A" w:rsidR="000070D1" w:rsidRPr="00A864B0" w:rsidRDefault="000070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10272-2:2017-10</w:t>
            </w:r>
          </w:p>
          <w:p w14:paraId="1BFAAF66" w14:textId="49858774" w:rsidR="000070D1" w:rsidRPr="00A864B0" w:rsidRDefault="000070D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38C7301" w14:textId="496648E1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BC8C3C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0E249F92" w14:textId="675C7BE4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0A4BFA" w14:textId="00C2EDA9" w:rsidR="00F24380" w:rsidRPr="00A864B0" w:rsidRDefault="008E2FC6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300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11888A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A84C7D" w14:textId="77777777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158B1A2D" w14:textId="53787536" w:rsidR="00F24380" w:rsidRPr="00A864B0" w:rsidRDefault="000070D1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6</w:t>
            </w:r>
            <w:r w:rsidR="00F24380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tygodni od dnia</w:t>
            </w:r>
          </w:p>
          <w:p w14:paraId="27B0045B" w14:textId="1477DDC2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D1F4" w14:textId="621467E3" w:rsidR="00F24380" w:rsidRPr="00A864B0" w:rsidRDefault="00F24380" w:rsidP="001244E3">
            <w:pPr>
              <w:spacing w:line="252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24380" w:rsidRPr="00A864B0" w14:paraId="17301F23" w14:textId="77777777" w:rsidTr="001244E3">
        <w:trPr>
          <w:trHeight w:val="41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8D1B" w14:textId="13668ACF" w:rsidR="00F2438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12.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F49A8" w14:textId="770172DA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Agar Baird – Parker RPF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C5B6" w14:textId="4B3DEE53" w:rsidR="00003BD7" w:rsidRPr="00A864B0" w:rsidRDefault="00003BD7" w:rsidP="002C5F3A">
            <w:pPr>
              <w:suppressAutoHyphens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6888</w:t>
            </w:r>
            <w:r w:rsidR="00212AF7" w:rsidRPr="00A864B0">
              <w:rPr>
                <w:rFonts w:ascii="Bookman Old Style" w:hAnsi="Bookman Old Style" w:cs="Arial"/>
                <w:sz w:val="20"/>
                <w:szCs w:val="20"/>
              </w:rPr>
              <w:t>-2:2001</w:t>
            </w:r>
          </w:p>
          <w:p w14:paraId="009C9D14" w14:textId="77777777" w:rsidR="00003BD7" w:rsidRPr="00A864B0" w:rsidRDefault="00003BD7" w:rsidP="002C5F3A">
            <w:pPr>
              <w:suppressAutoHyphens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2498DD2" w14:textId="21ECC517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27851" w14:textId="302763E9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Butelka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(90ml)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5EC31E" w14:textId="61DC2F4A" w:rsidR="00F24380" w:rsidRPr="00A864B0" w:rsidRDefault="008E2FC6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70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butelek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0544E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7956" w14:textId="77777777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355EF84C" w14:textId="24FAE29E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9 miesięcy od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684BC9" w14:textId="77777777" w:rsidR="00F24380" w:rsidRPr="00A864B0" w:rsidRDefault="00F24380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24380" w:rsidRPr="00A864B0" w14:paraId="164188B1" w14:textId="77777777" w:rsidTr="001244E3">
        <w:trPr>
          <w:trHeight w:val="41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CC6E" w14:textId="53FE72BB" w:rsidR="00F2438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A7B18" w14:textId="6E64626D" w:rsidR="00F24380" w:rsidRPr="00A864B0" w:rsidRDefault="00F24380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  <w:lang w:val="en-US"/>
              </w:rPr>
              <w:t>Suplement</w:t>
            </w:r>
            <w:proofErr w:type="spellEnd"/>
            <w:r w:rsidR="00872D46" w:rsidRPr="00A864B0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  <w:lang w:val="en-US"/>
              </w:rPr>
              <w:t>do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  <w:lang w:val="en-US"/>
              </w:rPr>
              <w:t>Baird – Parker RPF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B3C78" w14:textId="69BFBA15" w:rsidR="00766101" w:rsidRPr="00A864B0" w:rsidRDefault="00212AF7" w:rsidP="002C5F3A">
            <w:pPr>
              <w:suppressAutoHyphens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6888-2:2001</w:t>
            </w:r>
          </w:p>
          <w:p w14:paraId="5A61071B" w14:textId="34A273FB" w:rsidR="00F24380" w:rsidRPr="00A864B0" w:rsidRDefault="00766101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Jedna a</w:t>
            </w:r>
            <w:r w:rsidR="00F24380" w:rsidRPr="00A864B0">
              <w:rPr>
                <w:rFonts w:ascii="Bookman Old Style" w:hAnsi="Bookman Old Style" w:cs="Arial"/>
                <w:sz w:val="20"/>
                <w:szCs w:val="20"/>
              </w:rPr>
              <w:t>mpułka suplementu na 90 ml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agaru Baird – Parker RPF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8A46" w14:textId="79C34C92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ampułka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7775BF" w14:textId="12ED5B0A" w:rsidR="00F24380" w:rsidRPr="00A864B0" w:rsidRDefault="008E2FC6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70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ampu</w:t>
            </w:r>
            <w:r w:rsidR="005B4114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ł</w:t>
            </w:r>
            <w:r w:rsidR="000D5C9D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03D1" w14:textId="77777777" w:rsidR="00F24380" w:rsidRPr="00A864B0" w:rsidRDefault="00F2438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CE8B0" w14:textId="77777777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3BB84430" w14:textId="1E877D82" w:rsidR="00F24380" w:rsidRPr="00A864B0" w:rsidRDefault="00F24380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9 miesięcy od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CC86B" w14:textId="77777777" w:rsidR="00F24380" w:rsidRPr="00A864B0" w:rsidRDefault="00F24380" w:rsidP="001244E3">
            <w:pPr>
              <w:spacing w:line="252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B5723" w:rsidRPr="00A864B0" w14:paraId="7F42FD88" w14:textId="77777777" w:rsidTr="001244E3">
        <w:trPr>
          <w:trHeight w:val="126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6DAFF" w14:textId="0CB749D6" w:rsidR="00AB5723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14.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18DE" w14:textId="2BD40D14" w:rsidR="00A64877" w:rsidRPr="00A864B0" w:rsidRDefault="00AB5723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Tryptone</w:t>
            </w:r>
            <w:proofErr w:type="spellEnd"/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Soja Agar</w:t>
            </w:r>
          </w:p>
          <w:p w14:paraId="589C16DE" w14:textId="7CBA6EE4" w:rsidR="00AB5723" w:rsidRPr="00A864B0" w:rsidRDefault="00A64877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TSA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A9C3" w14:textId="1CB93BE0" w:rsidR="00026647" w:rsidRPr="00A864B0" w:rsidRDefault="00026647" w:rsidP="002C5F3A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sz w:val="20"/>
                <w:szCs w:val="20"/>
              </w:rPr>
              <w:t>Referencyjna pożywka do sprawdzania jakości pożywek zgodnie z normą PN EN ISO 11133:2014</w:t>
            </w:r>
          </w:p>
          <w:p w14:paraId="5915F559" w14:textId="010678A2" w:rsidR="00AB5723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AB5723" w:rsidRPr="00A864B0">
              <w:rPr>
                <w:rFonts w:ascii="Bookman Old Style" w:hAnsi="Bookman Old Style" w:cs="Arial"/>
                <w:sz w:val="20"/>
                <w:szCs w:val="20"/>
              </w:rPr>
              <w:t>kład w g/litr:</w:t>
            </w:r>
          </w:p>
          <w:p w14:paraId="77261F42" w14:textId="704E9373" w:rsidR="00AB5723" w:rsidRPr="00A864B0" w:rsidRDefault="00AB5723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pankreatynowy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hydrolizat kazeiny 15,0; pepton sojowy 5,0; chlorek sodu 5,0; agar 15,0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C5B7" w14:textId="77777777" w:rsidR="00AB5723" w:rsidRPr="00A864B0" w:rsidRDefault="00AB572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0C8A144D" w14:textId="01A6D41A" w:rsidR="00AB5723" w:rsidRPr="00A864B0" w:rsidRDefault="00AB572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39820D" w14:textId="280AE750" w:rsidR="00AB5723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1050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E96A" w14:textId="77777777" w:rsidR="00AB5723" w:rsidRPr="00A864B0" w:rsidRDefault="00AB572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5CF7" w14:textId="77777777" w:rsidR="00AB5723" w:rsidRPr="00A864B0" w:rsidRDefault="00AB5723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258D664B" w14:textId="7B6711BC" w:rsidR="00AB5723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3</w:t>
            </w:r>
            <w:r w:rsidR="00AB5723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miesiące od</w:t>
            </w:r>
            <w:r w:rsidR="00AB5723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A1C78" w14:textId="1E7E3B5C" w:rsidR="00AB5723" w:rsidRPr="00A864B0" w:rsidRDefault="00AB5723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35DB5" w:rsidRPr="00A864B0" w14:paraId="6BCA890B" w14:textId="77777777" w:rsidTr="001244E3">
        <w:trPr>
          <w:trHeight w:val="112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2F28" w14:textId="23149C98" w:rsidR="00F35DB5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15.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8F23" w14:textId="77777777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Sabouroud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Dextrose</w:t>
            </w:r>
            <w:proofErr w:type="spellEnd"/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Agar</w:t>
            </w:r>
          </w:p>
          <w:p w14:paraId="364CF470" w14:textId="5E4E0C27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SDA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9DCA" w14:textId="42DEBFE1" w:rsidR="00026647" w:rsidRPr="00A864B0" w:rsidRDefault="00026647" w:rsidP="002C5F3A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sz w:val="20"/>
                <w:szCs w:val="20"/>
              </w:rPr>
              <w:t>Referencyjna pożywka do sprawdzania jakości pożywek zgodnie z normą PN EN ISO 11133:2014</w:t>
            </w:r>
          </w:p>
          <w:p w14:paraId="56C8C47E" w14:textId="412589EA" w:rsidR="00F35DB5" w:rsidRPr="00A864B0" w:rsidRDefault="00F35DB5" w:rsidP="002C5F3A">
            <w:pPr>
              <w:pStyle w:val="Default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sz w:val="20"/>
                <w:szCs w:val="20"/>
              </w:rPr>
              <w:t>Skład w g/litr:</w:t>
            </w:r>
          </w:p>
          <w:p w14:paraId="414A3D89" w14:textId="117B9040" w:rsidR="00F35DB5" w:rsidRPr="00A864B0" w:rsidRDefault="00F35DB5" w:rsidP="002C5F3A">
            <w:pPr>
              <w:pStyle w:val="Default"/>
              <w:rPr>
                <w:rFonts w:ascii="Bookman Old Style" w:hAnsi="Bookman Old Style"/>
                <w:color w:val="auto"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color w:val="auto"/>
                <w:sz w:val="20"/>
                <w:szCs w:val="20"/>
              </w:rPr>
              <w:t>pepton10.0, glukoza 40.00, agar 15.0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8A3C" w14:textId="5B1D908D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EEF4FD" w14:textId="02D31FA7" w:rsidR="00F35DB5" w:rsidRPr="00A864B0" w:rsidRDefault="008E2FC6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100</w:t>
            </w:r>
            <w:r w:rsidR="00E8460C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97BE9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1D6F" w14:textId="77777777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71533FA1" w14:textId="0E58482D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3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miesiące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D0737" w14:textId="77777777" w:rsidR="00F35DB5" w:rsidRPr="00A864B0" w:rsidRDefault="00F35DB5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35DB5" w:rsidRPr="00A864B0" w14:paraId="32D421FC" w14:textId="77777777" w:rsidTr="001244E3">
        <w:trPr>
          <w:trHeight w:val="111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08520" w14:textId="42BEA094" w:rsidR="00F35DB5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16.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5E4CC" w14:textId="4C59B4CD" w:rsidR="006C1826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Agar TSA + neutralizatory</w:t>
            </w:r>
          </w:p>
          <w:p w14:paraId="0AE006CD" w14:textId="50FE54D5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A254" w14:textId="4AB578F0" w:rsidR="006C1826" w:rsidRPr="00A864B0" w:rsidRDefault="006C1826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  <w:vertAlign w:val="superscript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kontaktowa, powierzchnia wypukła - 25 cm</w:t>
            </w:r>
            <w:r w:rsidRPr="00A864B0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2</w:t>
            </w:r>
          </w:p>
          <w:p w14:paraId="23BDDC71" w14:textId="2879F63D" w:rsidR="00F35DB5" w:rsidRPr="00A864B0" w:rsidRDefault="006C1826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F35DB5" w:rsidRPr="00A864B0">
              <w:rPr>
                <w:rFonts w:ascii="Bookman Old Style" w:hAnsi="Bookman Old Style" w:cs="Arial"/>
                <w:sz w:val="20"/>
                <w:szCs w:val="20"/>
              </w:rPr>
              <w:t>kład w g/litr:</w:t>
            </w:r>
          </w:p>
          <w:p w14:paraId="0C2B5022" w14:textId="6736380B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pepton kazeinowy 15,0; pepton sojowy 5,0; chlorek sodu 5,0; lecytyna 0,70; </w:t>
            </w:r>
            <w:proofErr w:type="spellStart"/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tween</w:t>
            </w:r>
            <w:proofErr w:type="spellEnd"/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 5,0; agar 20,0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CC94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74ADCD4A" w14:textId="087C0C02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55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A97EC7" w14:textId="3EBD84B0" w:rsidR="00F35DB5" w:rsidRPr="00A864B0" w:rsidRDefault="000D5C9D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1140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6B89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505" w14:textId="77777777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1453DD32" w14:textId="5F97312B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3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miesiące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59746B" w14:textId="77777777" w:rsidR="00F35DB5" w:rsidRPr="00A864B0" w:rsidRDefault="00F35DB5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35DB5" w:rsidRPr="00A864B0" w14:paraId="5FAE7E23" w14:textId="77777777" w:rsidTr="001244E3">
        <w:trPr>
          <w:trHeight w:val="113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96CB" w14:textId="0AD9DA7B" w:rsidR="00F35DB5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00DB" w14:textId="69E84CDD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Agar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Sab</w:t>
            </w:r>
            <w:r w:rsidR="006C1826" w:rsidRPr="00A864B0">
              <w:rPr>
                <w:rFonts w:ascii="Bookman Old Style" w:hAnsi="Bookman Old Style" w:cs="Arial"/>
                <w:sz w:val="20"/>
                <w:szCs w:val="20"/>
              </w:rPr>
              <w:t>ouraud</w:t>
            </w:r>
            <w:proofErr w:type="spellEnd"/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z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glukozą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 w:cs="Arial"/>
                <w:sz w:val="20"/>
                <w:szCs w:val="20"/>
              </w:rPr>
              <w:t>chloramphenicolem</w:t>
            </w:r>
            <w:proofErr w:type="spellEnd"/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DCE7" w14:textId="0FD997CD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kontaktowa,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powierzchnia wypukła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25 cm</w:t>
            </w:r>
            <w:r w:rsidRPr="00A864B0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2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C1826" w:rsidRPr="00A864B0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kład w g/litr:</w:t>
            </w:r>
          </w:p>
          <w:p w14:paraId="36710B26" w14:textId="6F34289B" w:rsidR="00F35DB5" w:rsidRPr="00A864B0" w:rsidRDefault="00F35DB5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pepton kazeinowy 5,0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; pepton mięsny 5,0; glukoza 40.0; </w:t>
            </w:r>
            <w:proofErr w:type="spellStart"/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chloramphenicol</w:t>
            </w:r>
            <w:proofErr w:type="spellEnd"/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 0</w:t>
            </w:r>
            <w:r w:rsidR="006C1826"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,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5;</w:t>
            </w:r>
            <w:r w:rsidR="00872D46"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 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agar</w:t>
            </w:r>
            <w:r w:rsidR="00872D46"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 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8480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1978F838" w14:textId="59879F33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55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D74E64" w14:textId="30D5DBC3" w:rsidR="00F35DB5" w:rsidRPr="00A864B0" w:rsidRDefault="00E72534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40</w:t>
            </w:r>
            <w:r w:rsidR="009517E0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2832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FDE626" w14:textId="77777777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0B730D82" w14:textId="6AB91DF2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3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miesiące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F590" w14:textId="77777777" w:rsidR="00F35DB5" w:rsidRPr="00A864B0" w:rsidRDefault="00F35DB5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F35DB5" w:rsidRPr="00A864B0" w14:paraId="2C3CAA73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E2FA" w14:textId="7476AFA9" w:rsidR="00F35DB5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18.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3806" w14:textId="29A13AF6" w:rsidR="00F35DB5" w:rsidRPr="00A864B0" w:rsidRDefault="0038630C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="00F35DB5" w:rsidRPr="00A864B0">
              <w:rPr>
                <w:rFonts w:ascii="Bookman Old Style" w:hAnsi="Bookman Old Style" w:cs="Arial"/>
                <w:sz w:val="20"/>
                <w:szCs w:val="20"/>
              </w:rPr>
              <w:t>gar z fioletem krystalicznym,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35DB5" w:rsidRPr="00A864B0">
              <w:rPr>
                <w:rFonts w:ascii="Bookman Old Style" w:hAnsi="Bookman Old Style" w:cs="Arial"/>
                <w:sz w:val="20"/>
                <w:szCs w:val="20"/>
              </w:rPr>
              <w:t>czerwienią obojętną, żółcią i glukozą</w:t>
            </w:r>
          </w:p>
          <w:p w14:paraId="15F557A1" w14:textId="5D06FA76" w:rsidR="0038630C" w:rsidRPr="00A864B0" w:rsidRDefault="0038630C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VRBG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87EB" w14:textId="7DB280CF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kontaktowa,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powierzchnia wypukła</w:t>
            </w:r>
            <w:r w:rsidR="00872D46" w:rsidRPr="00A864B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 w:cs="Arial"/>
                <w:sz w:val="20"/>
                <w:szCs w:val="20"/>
              </w:rPr>
              <w:t>25 cm</w:t>
            </w:r>
            <w:r w:rsidRPr="00A864B0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2</w:t>
            </w:r>
          </w:p>
          <w:p w14:paraId="72ACF245" w14:textId="77777777" w:rsidR="00B50767" w:rsidRPr="00A864B0" w:rsidRDefault="00B50767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F35DB5" w:rsidRPr="00A864B0">
              <w:rPr>
                <w:rFonts w:ascii="Bookman Old Style" w:hAnsi="Bookman Old Style" w:cs="Arial"/>
                <w:sz w:val="20"/>
                <w:szCs w:val="20"/>
              </w:rPr>
              <w:t>kład w g/litr:</w:t>
            </w:r>
          </w:p>
          <w:p w14:paraId="0EDFC567" w14:textId="6B73334E" w:rsidR="00F35DB5" w:rsidRPr="00A864B0" w:rsidRDefault="00F35DB5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pepton</w:t>
            </w:r>
            <w:r w:rsidRPr="00A864B0">
              <w:rPr>
                <w:rFonts w:ascii="Bookman Old Style" w:eastAsiaTheme="minorHAnsi" w:hAnsi="Bookman Old Style" w:cs="Arial"/>
                <w:sz w:val="20"/>
                <w:szCs w:val="20"/>
                <w:lang w:eastAsia="en-US"/>
              </w:rPr>
              <w:t xml:space="preserve"> 7.0, ekstrakt drożdżowy 3.0, glukoza 10.0; sole żółciowe No.3 1.50, chlorek sodu 5.0; czerwień obojętna 0.03, fiolet krystaliczny 0.002; agar 15.0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C055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</w:t>
            </w:r>
          </w:p>
          <w:p w14:paraId="00735466" w14:textId="42F344AA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55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798686" w14:textId="237FB014" w:rsidR="00F35DB5" w:rsidRPr="00A864B0" w:rsidRDefault="00E72534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</w:t>
            </w:r>
            <w:r w:rsidR="006C618C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6</w:t>
            </w: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0</w:t>
            </w:r>
            <w:r w:rsidR="009517E0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A8BC" w14:textId="77777777" w:rsidR="00F35DB5" w:rsidRPr="00A864B0" w:rsidRDefault="00F35DB5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80260" w14:textId="77777777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0D9FDAB2" w14:textId="0E26C8CE" w:rsidR="00F35DB5" w:rsidRPr="00A864B0" w:rsidRDefault="00F35DB5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3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miesiące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58C85" w14:textId="77777777" w:rsidR="00F35DB5" w:rsidRPr="00A864B0" w:rsidRDefault="00F35DB5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D4B72" w:rsidRPr="00A864B0" w14:paraId="799A33BA" w14:textId="77777777" w:rsidTr="001244E3">
        <w:trPr>
          <w:trHeight w:val="71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3F3E4" w14:textId="70E15D72" w:rsidR="00BD4B72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19.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CBD28" w14:textId="77777777" w:rsidR="00BD4B72" w:rsidRPr="00A864B0" w:rsidRDefault="00BD4B72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Bulion do rozkładu węglowodanów</w:t>
            </w:r>
          </w:p>
          <w:p w14:paraId="1C602468" w14:textId="295FBEA5" w:rsidR="00BD4B72" w:rsidRPr="00A864B0" w:rsidRDefault="00BD4B72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D-Ksylozy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F32D" w14:textId="77777777" w:rsidR="00BD4B72" w:rsidRPr="00A864B0" w:rsidRDefault="00BD4B72" w:rsidP="002C5F3A">
            <w:pPr>
              <w:snapToGrid w:val="0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A864B0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 PN-EN ISO 11290-1:2017-07.</w:t>
            </w:r>
          </w:p>
          <w:p w14:paraId="2F617490" w14:textId="5B2C0342" w:rsidR="00BD4B72" w:rsidRPr="00A864B0" w:rsidRDefault="00BD4B72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 Narrow"/>
                <w:sz w:val="20"/>
                <w:szCs w:val="20"/>
              </w:rPr>
              <w:t>Probówka 5ml.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FB82E" w14:textId="5E96DFAE" w:rsidR="00BD4B72" w:rsidRPr="00A864B0" w:rsidRDefault="00E8460C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Szt.</w:t>
            </w:r>
          </w:p>
          <w:p w14:paraId="48C1766E" w14:textId="4CC987E8" w:rsidR="00BD4B72" w:rsidRPr="00A864B0" w:rsidRDefault="00BD4B72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0E923B1" w14:textId="7773FDB2" w:rsidR="00BD4B72" w:rsidRPr="00A864B0" w:rsidRDefault="00E8460C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100 szt.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0CF3" w14:textId="77777777" w:rsidR="00BD4B72" w:rsidRPr="00A864B0" w:rsidRDefault="00BD4B72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9BA7C" w14:textId="77777777" w:rsidR="00BD4B72" w:rsidRPr="00A864B0" w:rsidRDefault="00BD4B72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01FCA358" w14:textId="59217A29" w:rsidR="00BD4B72" w:rsidRPr="00A864B0" w:rsidRDefault="00BD4B72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5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miesięcy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30B02" w14:textId="77777777" w:rsidR="00BD4B72" w:rsidRPr="00A864B0" w:rsidRDefault="00BD4B72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D4B72" w:rsidRPr="00A864B0" w14:paraId="46FE718C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1226" w14:textId="489D5192" w:rsidR="00BD4B72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20.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3667" w14:textId="77777777" w:rsidR="00BD4B72" w:rsidRPr="00A864B0" w:rsidRDefault="00BD4B72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Bulion do rozkładu węglowodanów</w:t>
            </w:r>
          </w:p>
          <w:p w14:paraId="29281DF6" w14:textId="745855E7" w:rsidR="00BD4B72" w:rsidRPr="00A864B0" w:rsidRDefault="00BD4B72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L-ramnozy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6114" w14:textId="77777777" w:rsidR="00BD4B72" w:rsidRPr="00A864B0" w:rsidRDefault="00BD4B72" w:rsidP="002C5F3A">
            <w:pPr>
              <w:snapToGrid w:val="0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A864B0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 PN-EN ISO 11290-1:2017-07.</w:t>
            </w:r>
          </w:p>
          <w:p w14:paraId="03123E43" w14:textId="4ED5228B" w:rsidR="00BD4B72" w:rsidRPr="00A864B0" w:rsidRDefault="00BD4B72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 Narrow"/>
                <w:sz w:val="20"/>
                <w:szCs w:val="20"/>
              </w:rPr>
              <w:t>Probówka 5ml.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4649" w14:textId="26E85DE6" w:rsidR="00BD4B72" w:rsidRPr="00A864B0" w:rsidRDefault="00E8460C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Szt.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5F45654" w14:textId="5628E189" w:rsidR="00BD4B72" w:rsidRPr="00A864B0" w:rsidRDefault="00E8460C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100 szt.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D65E" w14:textId="77777777" w:rsidR="00BD4B72" w:rsidRPr="00A864B0" w:rsidRDefault="00BD4B72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AACC1" w14:textId="77777777" w:rsidR="00BD4B72" w:rsidRPr="00A864B0" w:rsidRDefault="00BD4B72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6A4CA5BE" w14:textId="7BE4650B" w:rsidR="00BD4B72" w:rsidRPr="00A864B0" w:rsidRDefault="00BD4B72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5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miesięcy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F62CF" w14:textId="77777777" w:rsidR="00BD4B72" w:rsidRPr="00A864B0" w:rsidRDefault="00BD4B72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B91678" w:rsidRPr="00A864B0" w14:paraId="6B828639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7002A" w14:textId="65029CD1" w:rsidR="00B91678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21.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E2745" w14:textId="1C0397D2" w:rsidR="00B91678" w:rsidRPr="00A864B0" w:rsidRDefault="00B660B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A864B0">
              <w:rPr>
                <w:rFonts w:ascii="Bookman Old Style" w:hAnsi="Bookman Old Style"/>
                <w:sz w:val="20"/>
                <w:szCs w:val="20"/>
                <w:lang w:eastAsia="zh-CN"/>
              </w:rPr>
              <w:t>Nutrient</w:t>
            </w:r>
            <w:proofErr w:type="spellEnd"/>
            <w:r w:rsidRPr="00A864B0">
              <w:rPr>
                <w:rFonts w:ascii="Bookman Old Style" w:hAnsi="Bookman Old Style"/>
                <w:sz w:val="20"/>
                <w:szCs w:val="20"/>
                <w:lang w:eastAsia="zh-CN"/>
              </w:rPr>
              <w:t xml:space="preserve"> agar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5E01" w14:textId="7AE674D2" w:rsidR="00B91678" w:rsidRPr="00A864B0" w:rsidRDefault="00B91678" w:rsidP="002C5F3A">
            <w:pPr>
              <w:snapToGrid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Skład zgodny z normą PN EN ISO 6579-1:2017-04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2155" w14:textId="25A42443" w:rsidR="00B91678" w:rsidRPr="00A864B0" w:rsidRDefault="00B9167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5F92F8" w14:textId="67767374" w:rsidR="00B91678" w:rsidRPr="00A864B0" w:rsidRDefault="00B91678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73</w:t>
            </w:r>
            <w:r w:rsidR="00EF00F4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0</w:t>
            </w: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="00EF00F4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0CCF" w14:textId="77777777" w:rsidR="00B91678" w:rsidRPr="00A864B0" w:rsidRDefault="00B9167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0F872" w14:textId="77777777" w:rsidR="00B91678" w:rsidRPr="00A864B0" w:rsidRDefault="00B9167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28763D70" w14:textId="6BE2B39A" w:rsidR="00B91678" w:rsidRPr="00A864B0" w:rsidRDefault="00B91678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3 </w:t>
            </w:r>
            <w:r w:rsidR="008A4AD7"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miesiące od</w:t>
            </w:r>
            <w:r w:rsidRPr="00A864B0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FBC2A" w14:textId="77777777" w:rsidR="00B91678" w:rsidRPr="00A864B0" w:rsidRDefault="00B91678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970E6B" w:rsidRPr="00A864B0" w14:paraId="715DA4FB" w14:textId="77777777" w:rsidTr="001244E3">
        <w:trPr>
          <w:trHeight w:val="97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78F5" w14:textId="04054705" w:rsidR="00970E6B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22.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4D55" w14:textId="005CE162" w:rsidR="00970E6B" w:rsidRPr="00A864B0" w:rsidRDefault="00970E6B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64B0">
              <w:rPr>
                <w:rFonts w:ascii="Bookman Old Style" w:eastAsia="Calibri" w:hAnsi="Bookman Old Style"/>
                <w:bCs/>
                <w:sz w:val="20"/>
                <w:szCs w:val="20"/>
                <w:lang w:eastAsia="en-US"/>
              </w:rPr>
              <w:t>Dermatophytes</w:t>
            </w:r>
            <w:proofErr w:type="spellEnd"/>
            <w:r w:rsidRPr="00A864B0">
              <w:rPr>
                <w:rFonts w:ascii="Bookman Old Style" w:eastAsia="Calibri" w:hAnsi="Bookman Old Style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64B0">
              <w:rPr>
                <w:rFonts w:ascii="Bookman Old Style" w:eastAsia="Calibri" w:hAnsi="Bookman Old Style"/>
                <w:bCs/>
                <w:sz w:val="20"/>
                <w:szCs w:val="20"/>
                <w:lang w:eastAsia="en-US"/>
              </w:rPr>
              <w:t>Selective</w:t>
            </w:r>
            <w:proofErr w:type="spellEnd"/>
            <w:r w:rsidRPr="00A864B0">
              <w:rPr>
                <w:rFonts w:ascii="Bookman Old Style" w:eastAsia="Calibri" w:hAnsi="Bookman Old Style"/>
                <w:bCs/>
                <w:sz w:val="20"/>
                <w:szCs w:val="20"/>
                <w:lang w:eastAsia="en-US"/>
              </w:rPr>
              <w:t xml:space="preserve"> Agar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599B3" w14:textId="77777777" w:rsidR="00CB44AE" w:rsidRPr="00A864B0" w:rsidRDefault="00970E6B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Pożywka z </w:t>
            </w:r>
            <w:r w:rsidR="003973E2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czerwienią fenolową, </w:t>
            </w:r>
            <w:proofErr w:type="spellStart"/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Cycloheximide</w:t>
            </w:r>
            <w:proofErr w:type="spellEnd"/>
            <w:r w:rsidR="003973E2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i </w:t>
            </w:r>
            <w:proofErr w:type="spellStart"/>
            <w:r w:rsidR="003973E2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gentamycyna</w:t>
            </w:r>
            <w:proofErr w:type="spellEnd"/>
            <w:r w:rsidR="003973E2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lub </w:t>
            </w:r>
            <w:proofErr w:type="spellStart"/>
            <w:r w:rsidR="003973E2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chloramphenicolem</w:t>
            </w:r>
            <w:proofErr w:type="spellEnd"/>
            <w:r w:rsidR="003973E2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,</w:t>
            </w: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umożliwiająca wzrost dermatofitów, zapewniająca zahamowanie </w:t>
            </w:r>
            <w:r w:rsidR="004406C5"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wzrostu </w:t>
            </w: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bakterii.</w:t>
            </w:r>
          </w:p>
          <w:p w14:paraId="4597994F" w14:textId="59822D35" w:rsidR="00970E6B" w:rsidRPr="00A864B0" w:rsidRDefault="00970E6B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46F6" w14:textId="205EF029" w:rsidR="00970E6B" w:rsidRPr="00A864B0" w:rsidRDefault="00970E6B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6C2E59" w14:textId="63493655" w:rsidR="00970E6B" w:rsidRPr="00A864B0" w:rsidRDefault="00EF00F4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AE426" w14:textId="77777777" w:rsidR="00970E6B" w:rsidRPr="00A864B0" w:rsidRDefault="00970E6B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D94499" w14:textId="720D3267" w:rsidR="00EF00F4" w:rsidRPr="00A864B0" w:rsidRDefault="00EF00F4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Minimum</w:t>
            </w:r>
            <w:r w:rsidR="00872D46" w:rsidRPr="00A864B0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7 tygodni</w:t>
            </w:r>
          </w:p>
          <w:p w14:paraId="4F4F5B26" w14:textId="3D2A3ACD" w:rsidR="00970E6B" w:rsidRPr="00A864B0" w:rsidRDefault="00EF00F4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 xml:space="preserve">od </w:t>
            </w:r>
            <w:r w:rsidR="008A4AD7" w:rsidRPr="00A864B0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89660" w14:textId="77777777" w:rsidR="00970E6B" w:rsidRPr="00A864B0" w:rsidRDefault="00970E6B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EF00F4" w:rsidRPr="00A864B0" w14:paraId="2126549F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4BE75" w14:textId="0AA2359A" w:rsidR="00EF00F4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474D" w14:textId="53754713" w:rsidR="00EF00F4" w:rsidRPr="00A864B0" w:rsidRDefault="00EF00F4" w:rsidP="002C5F3A">
            <w:pPr>
              <w:snapToGrid w:val="0"/>
              <w:rPr>
                <w:rFonts w:ascii="Bookman Old Style" w:eastAsia="Calibri" w:hAnsi="Bookman Old Style"/>
                <w:bCs/>
                <w:sz w:val="20"/>
                <w:szCs w:val="20"/>
                <w:lang w:eastAsia="en-US"/>
              </w:rPr>
            </w:pPr>
            <w:r w:rsidRPr="00A864B0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shd w:val="clear" w:color="auto" w:fill="FFFFFF"/>
              </w:rPr>
              <w:t>Mannitol Salt Agar (Chapman)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B19C" w14:textId="77777777" w:rsidR="00EF00F4" w:rsidRPr="00A864B0" w:rsidRDefault="00EF00F4" w:rsidP="002C5F3A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Wymaganie funkcjonalne:</w:t>
            </w:r>
          </w:p>
          <w:p w14:paraId="415EE3DF" w14:textId="77777777" w:rsidR="00EF00F4" w:rsidRPr="00A864B0" w:rsidRDefault="00EF00F4" w:rsidP="002C5F3A">
            <w:pPr>
              <w:snapToGrid w:val="0"/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skład w g/litr: </w:t>
            </w:r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'Lab-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Lemco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'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powder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1.00,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Peptone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10.00, Mannitol 10.00,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Sodium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chloride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</w:t>
            </w:r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lastRenderedPageBreak/>
              <w:t xml:space="preserve">75.00,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Phenol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red 0.025, Agar 15.00</w:t>
            </w:r>
          </w:p>
          <w:p w14:paraId="1F5B22AD" w14:textId="7058BCE6" w:rsidR="00CB44AE" w:rsidRPr="00A864B0" w:rsidRDefault="00CB44A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E13B1" w14:textId="042E4490" w:rsidR="00EF00F4" w:rsidRPr="00A864B0" w:rsidRDefault="00EF00F4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lastRenderedPageBreak/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56180B" w14:textId="0AB64DD3" w:rsidR="00EF00F4" w:rsidRPr="00A864B0" w:rsidRDefault="00EF00F4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120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6309" w14:textId="77777777" w:rsidR="00EF00F4" w:rsidRPr="00A864B0" w:rsidRDefault="00EF00F4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03D7EE" w14:textId="77777777" w:rsidR="00EF00F4" w:rsidRPr="00A864B0" w:rsidRDefault="00EF00F4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Minimum</w:t>
            </w:r>
          </w:p>
          <w:p w14:paraId="341503E5" w14:textId="222EE80D" w:rsidR="00EF00F4" w:rsidRPr="00A864B0" w:rsidRDefault="00EF00F4" w:rsidP="001244E3">
            <w:pPr>
              <w:suppressAutoHyphens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3 </w:t>
            </w:r>
            <w:r w:rsidR="008A4AD7"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miesiące od</w:t>
            </w: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 dnia</w:t>
            </w:r>
            <w:r w:rsidR="00872D46"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47CD" w14:textId="77777777" w:rsidR="00EF00F4" w:rsidRPr="00A864B0" w:rsidRDefault="00EF00F4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4C77A2" w:rsidRPr="00A864B0" w14:paraId="4A8CB11D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F00B" w14:textId="7F5385B0" w:rsidR="004C77A2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24.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843A" w14:textId="09796C2E" w:rsidR="004C77A2" w:rsidRPr="00A864B0" w:rsidRDefault="004C77A2" w:rsidP="002C5F3A">
            <w:pPr>
              <w:snapToGrid w:val="0"/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Bri</w:t>
            </w:r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llant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Green Agar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288F" w14:textId="77777777" w:rsidR="004C77A2" w:rsidRPr="00A864B0" w:rsidRDefault="004C77A2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Wymagania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funkcjonalne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:</w:t>
            </w:r>
          </w:p>
          <w:p w14:paraId="01D781B0" w14:textId="0066AF80" w:rsidR="004C77A2" w:rsidRPr="00A864B0" w:rsidRDefault="004C77A2" w:rsidP="002C5F3A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skład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w g/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litr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:</w:t>
            </w:r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val="en-US" w:eastAsia="en-US"/>
              </w:rPr>
              <w:t xml:space="preserve"> 'Lab-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val="en-US" w:eastAsia="en-US"/>
              </w:rPr>
              <w:t>Lemco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val="en-US" w:eastAsia="en-US"/>
              </w:rPr>
              <w:t>' powder 5.00, Peptone 10.00, Yeast extract 3.00, Disodium hydrogen phosphate 1.00, Sodium dihydrogen phosphate 0.60, Lactose 10.00, Sucrose 10.00, Phenol red 0.09, Brilliant green 0.0047, Agar 12.00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DD88" w14:textId="57D197AD" w:rsidR="004C77A2" w:rsidRPr="00A864B0" w:rsidRDefault="004C77A2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BD84C7" w14:textId="09ADE5C3" w:rsidR="004C77A2" w:rsidRPr="00A864B0" w:rsidRDefault="004C77A2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240płytek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B6CA8" w14:textId="77777777" w:rsidR="004C77A2" w:rsidRPr="00A864B0" w:rsidRDefault="004C77A2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F09B0" w14:textId="77777777" w:rsidR="004C77A2" w:rsidRPr="00A864B0" w:rsidRDefault="004C77A2" w:rsidP="001244E3">
            <w:pPr>
              <w:snapToGrid w:val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Minimum</w:t>
            </w:r>
          </w:p>
          <w:p w14:paraId="5783642D" w14:textId="365C6114" w:rsidR="004C77A2" w:rsidRPr="00A864B0" w:rsidRDefault="004C77A2" w:rsidP="001244E3">
            <w:pPr>
              <w:snapToGrid w:val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2 miesiące</w:t>
            </w:r>
            <w:r w:rsidR="00872D46"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od dnia</w:t>
            </w:r>
          </w:p>
          <w:p w14:paraId="77A442DE" w14:textId="66A6F7E0" w:rsidR="004C77A2" w:rsidRPr="00A864B0" w:rsidRDefault="004C77A2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36AE" w14:textId="77777777" w:rsidR="004C77A2" w:rsidRPr="00A864B0" w:rsidRDefault="004C77A2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8D08C8" w:rsidRPr="00A864B0" w14:paraId="12CC478B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F96B8" w14:textId="693EF5F3" w:rsidR="008D08C8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25.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F9AC" w14:textId="0A1DFEAE" w:rsidR="008D08C8" w:rsidRPr="00A864B0" w:rsidRDefault="008D08C8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 w:rsidRPr="00A864B0">
              <w:rPr>
                <w:rFonts w:ascii="Bookman Old Style" w:eastAsia="Calibri" w:hAnsi="Bookman Old Style"/>
                <w:bCs/>
                <w:sz w:val="20"/>
                <w:szCs w:val="20"/>
                <w:lang w:val="en-US" w:eastAsia="en-US"/>
              </w:rPr>
              <w:t>Mueller Hinton and Sheep Blood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D2C04" w14:textId="77777777" w:rsidR="008D08C8" w:rsidRPr="00A864B0" w:rsidRDefault="008D08C8" w:rsidP="002C5F3A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bCs/>
                <w:sz w:val="20"/>
                <w:szCs w:val="20"/>
                <w:lang w:val="en-US" w:eastAsia="pl-PL"/>
              </w:rPr>
            </w:pPr>
            <w:proofErr w:type="spellStart"/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val="en-US" w:eastAsia="pl-PL"/>
              </w:rPr>
              <w:t>Wymaganie</w:t>
            </w:r>
            <w:proofErr w:type="spellEnd"/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val="en-US" w:eastAsia="pl-PL"/>
              </w:rPr>
              <w:t>funkcjonalne</w:t>
            </w:r>
            <w:proofErr w:type="spellEnd"/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val="en-US" w:eastAsia="pl-PL"/>
              </w:rPr>
              <w:t>:</w:t>
            </w:r>
          </w:p>
          <w:p w14:paraId="0467F376" w14:textId="71FE5870" w:rsidR="008D08C8" w:rsidRPr="00A864B0" w:rsidRDefault="008D08C8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skład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w g/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litr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:</w:t>
            </w:r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val="en-US" w:eastAsia="en-US"/>
              </w:rPr>
              <w:t xml:space="preserve"> Beef, dehydrated infusion from 2.00, Casein hydrolysate 17.50, Starch 1.50, Agar 17.00, Defibrinated sheep blood 50.00 ML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9D48" w14:textId="4CD5252F" w:rsidR="008D08C8" w:rsidRPr="00A864B0" w:rsidRDefault="008D08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E59B76" w14:textId="7F3C5AB6" w:rsidR="008D08C8" w:rsidRPr="00A864B0" w:rsidRDefault="008D08C8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2</w:t>
            </w:r>
            <w:r w:rsidR="005B4114" w:rsidRPr="00A864B0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4</w:t>
            </w:r>
            <w:r w:rsidRPr="00A864B0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A864B0">
              <w:rPr>
                <w:rFonts w:ascii="Bookman Old Style" w:hAnsi="Bookman Old Style" w:cs="Arial"/>
                <w:bCs/>
                <w:sz w:val="20"/>
                <w:szCs w:val="20"/>
                <w:lang w:val="en-US"/>
              </w:rPr>
              <w:t>płytek</w:t>
            </w:r>
            <w:proofErr w:type="spellEnd"/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9E292" w14:textId="77777777" w:rsidR="008D08C8" w:rsidRPr="00A864B0" w:rsidRDefault="008D08C8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F7859" w14:textId="08C0F76B" w:rsidR="008D08C8" w:rsidRPr="00A864B0" w:rsidRDefault="008D08C8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Minimum</w:t>
            </w:r>
            <w:r w:rsidR="00872D46"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6 tygodni</w:t>
            </w:r>
          </w:p>
          <w:p w14:paraId="01C5D9AD" w14:textId="0C340D7F" w:rsidR="008D08C8" w:rsidRPr="00A864B0" w:rsidRDefault="008D08C8" w:rsidP="001244E3">
            <w:pPr>
              <w:snapToGrid w:val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Od 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C8523" w14:textId="77777777" w:rsidR="008D08C8" w:rsidRPr="00A864B0" w:rsidRDefault="008D08C8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908FF" w:rsidRPr="00A864B0" w14:paraId="76CCC5D7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4EE9" w14:textId="5729447C" w:rsidR="00A908FF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26.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00B5" w14:textId="2F55380C" w:rsidR="00A908FF" w:rsidRPr="00A864B0" w:rsidRDefault="00A908FF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Selektywne podłoże do izolacji </w:t>
            </w: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br/>
              <w:t xml:space="preserve">i hodowli gatunków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Pasteurella</w:t>
            </w:r>
            <w:proofErr w:type="spellEnd"/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A0535" w14:textId="073F5E43" w:rsidR="00A908FF" w:rsidRPr="00A864B0" w:rsidRDefault="00A908FF" w:rsidP="002C5F3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Pożywka z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gentamycyną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lub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bacytracyną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umożliwiająca wzrost bakterii z gatunków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Pasteurella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, hamująca wzrost m.in. Escherichia coli,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Staphylococcus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spp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.,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Proteus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sp.,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Streptococcus</w:t>
            </w:r>
            <w:proofErr w:type="spellEnd"/>
            <w:r w:rsidR="00711C31"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sp.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99FE" w14:textId="0D311F81" w:rsidR="00A908FF" w:rsidRPr="00A864B0" w:rsidRDefault="00A908F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DE9A03" w14:textId="283608E8" w:rsidR="00A908FF" w:rsidRPr="00A864B0" w:rsidRDefault="00A908FF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110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3EC7" w14:textId="77777777" w:rsidR="00A908FF" w:rsidRPr="00A864B0" w:rsidRDefault="00A908FF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9F78A" w14:textId="77777777" w:rsidR="00A908FF" w:rsidRPr="00A864B0" w:rsidRDefault="00A908FF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Minimum</w:t>
            </w:r>
          </w:p>
          <w:p w14:paraId="64DA51A8" w14:textId="77777777" w:rsidR="00A908FF" w:rsidRPr="00A864B0" w:rsidRDefault="00A908FF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4 tygodnie od dnia</w:t>
            </w:r>
          </w:p>
          <w:p w14:paraId="4AC04264" w14:textId="267B82C8" w:rsidR="00A908FF" w:rsidRPr="00A864B0" w:rsidRDefault="00A908FF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D7F6" w14:textId="77777777" w:rsidR="00A908FF" w:rsidRPr="00A864B0" w:rsidRDefault="00A908FF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31A40" w:rsidRPr="00A864B0" w14:paraId="298ECD7B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BCEC" w14:textId="711794B9" w:rsidR="00A31A4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27.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A991" w14:textId="05306D71" w:rsidR="00A31A40" w:rsidRPr="00A864B0" w:rsidRDefault="00A31A40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proofErr w:type="spellStart"/>
            <w:r w:rsidRPr="00A864B0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shd w:val="clear" w:color="auto" w:fill="FFFFFF"/>
                <w:lang w:val="en-US"/>
              </w:rPr>
              <w:t>Sabouraud</w:t>
            </w:r>
            <w:proofErr w:type="spellEnd"/>
            <w:r w:rsidRPr="00A864B0">
              <w:rPr>
                <w:rStyle w:val="Pogrubienie"/>
                <w:rFonts w:ascii="Bookman Old Style" w:hAnsi="Bookman Old Style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 Dextrose Agar With </w:t>
            </w:r>
            <w:r w:rsidRPr="00A864B0">
              <w:rPr>
                <w:rFonts w:ascii="Bookman Old Style" w:hAnsi="Bookman Old Style"/>
                <w:bCs/>
                <w:sz w:val="20"/>
                <w:szCs w:val="20"/>
                <w:lang w:val="it-IT"/>
              </w:rPr>
              <w:t>Disinhibitor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CE82" w14:textId="423C9CE9" w:rsidR="00A31A40" w:rsidRPr="00A864B0" w:rsidRDefault="00A31A40" w:rsidP="002C5F3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Pożywka z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Tween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 80, umożliwiająca wzrost grzybów z rodzaju </w:t>
            </w: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Malassezia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, zapewniająca zahamowanie wzrostu bakterii.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18DC" w14:textId="0D0094FC" w:rsidR="00A31A40" w:rsidRPr="00A864B0" w:rsidRDefault="00A31A4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547C47" w14:textId="092F1482" w:rsidR="00A31A40" w:rsidRPr="00A864B0" w:rsidRDefault="00A31A40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70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066CB" w14:textId="77777777" w:rsidR="00A31A40" w:rsidRPr="00A864B0" w:rsidRDefault="00A31A4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DCE58" w14:textId="58691654" w:rsidR="00A31A40" w:rsidRPr="00A864B0" w:rsidRDefault="00A31A40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Minimum</w:t>
            </w:r>
            <w:r w:rsidR="00872D46"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7 tygodni</w:t>
            </w:r>
          </w:p>
          <w:p w14:paraId="57E439A9" w14:textId="141BAC36" w:rsidR="00A31A40" w:rsidRPr="00A864B0" w:rsidRDefault="00A31A40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od </w:t>
            </w:r>
            <w:r w:rsidR="008A4AD7"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DFE9" w14:textId="77777777" w:rsidR="00A31A40" w:rsidRPr="00A864B0" w:rsidRDefault="00A31A40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  <w:tr w:rsidR="00A31A40" w:rsidRPr="00A864B0" w14:paraId="4C779AAA" w14:textId="77777777" w:rsidTr="001244E3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C19A0" w14:textId="15255FB2" w:rsidR="00A31A40" w:rsidRPr="00A864B0" w:rsidRDefault="00924193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28.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E419" w14:textId="0434E77E" w:rsidR="00A31A40" w:rsidRPr="00A864B0" w:rsidRDefault="00A31A40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proofErr w:type="spellStart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Sabouraud</w:t>
            </w:r>
            <w:proofErr w:type="spellEnd"/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Glucose Agar With Gentamicin </w:t>
            </w:r>
            <w:r w:rsidR="004E139C"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and </w:t>
            </w:r>
            <w:r w:rsidRPr="00A864B0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>Chloramphenicol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9934" w14:textId="77777777" w:rsidR="00A31A40" w:rsidRPr="00A864B0" w:rsidRDefault="00A31A40" w:rsidP="002C5F3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>Wymaganie funkcjonalne:</w:t>
            </w:r>
          </w:p>
          <w:p w14:paraId="49FE45CF" w14:textId="794B2B91" w:rsidR="00A31A40" w:rsidRPr="00A864B0" w:rsidRDefault="00A31A40" w:rsidP="002C5F3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/>
                <w:bCs/>
                <w:sz w:val="20"/>
                <w:szCs w:val="20"/>
              </w:rPr>
              <w:t xml:space="preserve">skład w g/litr: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Mycological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peptone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10.00,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Glucose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40.00,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Gentamicin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0.10, </w:t>
            </w:r>
            <w:proofErr w:type="spellStart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>Chloramphenicol</w:t>
            </w:r>
            <w:proofErr w:type="spellEnd"/>
            <w:r w:rsidRPr="00A864B0">
              <w:rPr>
                <w:rFonts w:ascii="Bookman Old Style" w:eastAsiaTheme="minorHAnsi" w:hAnsi="Bookman Old Style"/>
                <w:bCs/>
                <w:sz w:val="20"/>
                <w:szCs w:val="20"/>
                <w:lang w:eastAsia="en-US"/>
              </w:rPr>
              <w:t xml:space="preserve"> 0.05, Agar 15.00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EEEA" w14:textId="53D3450C" w:rsidR="00A31A40" w:rsidRPr="00A864B0" w:rsidRDefault="00A31A4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sz w:val="20"/>
                <w:szCs w:val="20"/>
              </w:rPr>
              <w:t>Płytka 90 mm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82633F" w14:textId="6B0CC26F" w:rsidR="00A31A40" w:rsidRPr="00A864B0" w:rsidRDefault="00A31A40" w:rsidP="001244E3">
            <w:pPr>
              <w:snapToGrid w:val="0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864B0">
              <w:rPr>
                <w:rFonts w:ascii="Bookman Old Style" w:hAnsi="Bookman Old Style" w:cs="Arial"/>
                <w:bCs/>
                <w:sz w:val="20"/>
                <w:szCs w:val="20"/>
              </w:rPr>
              <w:t>360 płytek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325E" w14:textId="77777777" w:rsidR="00A31A40" w:rsidRPr="00A864B0" w:rsidRDefault="00A31A40" w:rsidP="001244E3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C1DCC" w14:textId="77777777" w:rsidR="00A31A40" w:rsidRPr="00A864B0" w:rsidRDefault="00A31A40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Minimum</w:t>
            </w:r>
          </w:p>
          <w:p w14:paraId="166708C2" w14:textId="128D5FDE" w:rsidR="00A31A40" w:rsidRPr="00A864B0" w:rsidRDefault="00A31A40" w:rsidP="00124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</w:pPr>
            <w:r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 xml:space="preserve">3 miesiące od </w:t>
            </w:r>
            <w:r w:rsidR="008A4AD7" w:rsidRPr="00A864B0">
              <w:rPr>
                <w:rFonts w:ascii="Bookman Old Style" w:eastAsia="BookmanOldStyle" w:hAnsi="Bookman Old Style"/>
                <w:bCs/>
                <w:sz w:val="20"/>
                <w:szCs w:val="20"/>
                <w:lang w:eastAsia="pl-PL"/>
              </w:rPr>
              <w:t>dnia dostawy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7AE55" w14:textId="77777777" w:rsidR="00A31A40" w:rsidRPr="00A864B0" w:rsidRDefault="00A31A40" w:rsidP="001244E3">
            <w:pPr>
              <w:spacing w:line="252" w:lineRule="auto"/>
              <w:ind w:left="113" w:right="113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</w:tr>
    </w:tbl>
    <w:p w14:paraId="10813451" w14:textId="77777777" w:rsidR="007B4EA4" w:rsidRPr="009365AC" w:rsidRDefault="007B4EA4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47C0C82A" w14:textId="77777777" w:rsidR="007B4EA4" w:rsidRPr="009365AC" w:rsidRDefault="00EA12D1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14A2A36C" w14:textId="77777777" w:rsidR="002D4C7E" w:rsidRDefault="00EA12D1" w:rsidP="002D4C7E">
      <w:pPr>
        <w:pStyle w:val="Akapitzlist"/>
        <w:numPr>
          <w:ilvl w:val="0"/>
          <w:numId w:val="18"/>
        </w:numPr>
        <w:suppressAutoHyphens w:val="0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2D4C7E">
        <w:rPr>
          <w:rFonts w:ascii="Bookman Old Style" w:hAnsi="Bookman Old Style" w:cs="Arial"/>
          <w:sz w:val="22"/>
          <w:szCs w:val="22"/>
        </w:rPr>
        <w:t xml:space="preserve">Producent pożywek powinien posiadać Certyfikat ISO 9001 lub równoważny </w:t>
      </w:r>
      <w:r w:rsidR="00B943EA" w:rsidRPr="002D4C7E">
        <w:rPr>
          <w:rFonts w:ascii="Bookman Old Style" w:eastAsia="Calibri" w:hAnsi="Bookman Old Style" w:cs="Arial"/>
          <w:sz w:val="22"/>
          <w:szCs w:val="22"/>
          <w:lang w:eastAsia="en-US"/>
        </w:rPr>
        <w:t>na produkcję przedmiotu zamówienia.</w:t>
      </w:r>
    </w:p>
    <w:p w14:paraId="2223BE7F" w14:textId="0A080949" w:rsidR="002D4C7E" w:rsidRPr="00305DDA" w:rsidRDefault="00EA12D1" w:rsidP="00305DDA">
      <w:pPr>
        <w:pStyle w:val="Akapitzlist"/>
        <w:numPr>
          <w:ilvl w:val="0"/>
          <w:numId w:val="18"/>
        </w:numPr>
        <w:suppressAutoHyphens w:val="0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2D4C7E">
        <w:rPr>
          <w:rFonts w:ascii="Bookman Old Style" w:hAnsi="Bookman Old Style" w:cs="Arial"/>
          <w:sz w:val="22"/>
          <w:szCs w:val="22"/>
        </w:rPr>
        <w:lastRenderedPageBreak/>
        <w:t xml:space="preserve">Do każdej </w:t>
      </w:r>
      <w:r w:rsidR="002659D6" w:rsidRPr="002D4C7E">
        <w:rPr>
          <w:rFonts w:ascii="Bookman Old Style" w:hAnsi="Bookman Old Style" w:cs="Arial"/>
          <w:sz w:val="22"/>
          <w:szCs w:val="22"/>
        </w:rPr>
        <w:t xml:space="preserve">dostarczonej </w:t>
      </w:r>
      <w:r w:rsidRPr="002D4C7E">
        <w:rPr>
          <w:rFonts w:ascii="Bookman Old Style" w:hAnsi="Bookman Old Style" w:cs="Arial"/>
          <w:sz w:val="22"/>
          <w:szCs w:val="22"/>
        </w:rPr>
        <w:t>serii pożywek</w:t>
      </w:r>
      <w:r w:rsidR="002659D6" w:rsidRPr="002D4C7E">
        <w:rPr>
          <w:rFonts w:ascii="Bookman Old Style" w:hAnsi="Bookman Old Style" w:cs="Arial"/>
          <w:sz w:val="22"/>
          <w:szCs w:val="22"/>
        </w:rPr>
        <w:t>,</w:t>
      </w:r>
      <w:r w:rsidRPr="002D4C7E">
        <w:rPr>
          <w:rFonts w:ascii="Bookman Old Style" w:hAnsi="Bookman Old Style" w:cs="Arial"/>
          <w:sz w:val="22"/>
          <w:szCs w:val="22"/>
        </w:rPr>
        <w:t xml:space="preserve"> dostawca powinien dołączyć </w:t>
      </w:r>
      <w:r w:rsidR="00711E99" w:rsidRPr="002D4C7E">
        <w:rPr>
          <w:rFonts w:ascii="Bookman Old Style" w:hAnsi="Bookman Old Style" w:cs="Arial"/>
          <w:sz w:val="22"/>
          <w:szCs w:val="22"/>
        </w:rPr>
        <w:t>dokumenty dotyczące jakości pożywek w formie elektronicznej lub papierowej</w:t>
      </w:r>
      <w:r w:rsidR="00FC104F" w:rsidRPr="002D4C7E">
        <w:rPr>
          <w:rFonts w:ascii="Bookman Old Style" w:hAnsi="Bookman Old Style" w:cs="Arial"/>
          <w:sz w:val="22"/>
          <w:szCs w:val="22"/>
        </w:rPr>
        <w:t>:</w:t>
      </w:r>
      <w:r w:rsidR="00305DDA">
        <w:rPr>
          <w:rFonts w:ascii="Bookman Old Style" w:hAnsi="Bookman Old Style" w:cs="Arial"/>
          <w:sz w:val="22"/>
          <w:szCs w:val="22"/>
        </w:rPr>
        <w:t xml:space="preserve"> </w:t>
      </w:r>
      <w:r w:rsidRPr="00305DDA">
        <w:rPr>
          <w:rFonts w:ascii="Bookman Old Style" w:hAnsi="Bookman Old Style" w:cs="Arial"/>
          <w:sz w:val="22"/>
          <w:szCs w:val="22"/>
        </w:rPr>
        <w:t xml:space="preserve">Świadectwo Kontroli Jakości </w:t>
      </w:r>
      <w:r w:rsidR="00C706D5" w:rsidRPr="00305DDA">
        <w:rPr>
          <w:rFonts w:ascii="Bookman Old Style" w:hAnsi="Bookman Old Style" w:cs="Arial"/>
          <w:sz w:val="22"/>
          <w:szCs w:val="22"/>
        </w:rPr>
        <w:t xml:space="preserve">(Certyfikat) </w:t>
      </w:r>
      <w:r w:rsidR="00711E99" w:rsidRPr="00305DDA">
        <w:rPr>
          <w:rFonts w:ascii="Bookman Old Style" w:hAnsi="Bookman Old Style" w:cs="Arial"/>
          <w:sz w:val="22"/>
          <w:szCs w:val="22"/>
        </w:rPr>
        <w:t>zgodny z PN-EN ISO 11133</w:t>
      </w:r>
      <w:r w:rsidR="00FC104F" w:rsidRPr="00305DDA">
        <w:rPr>
          <w:rFonts w:ascii="Bookman Old Style" w:hAnsi="Bookman Old Style" w:cs="Arial"/>
          <w:sz w:val="22"/>
          <w:szCs w:val="22"/>
        </w:rPr>
        <w:t>:2014-07+A1:2018-04;</w:t>
      </w:r>
    </w:p>
    <w:p w14:paraId="2F123225" w14:textId="77777777" w:rsidR="002D4C7E" w:rsidRDefault="00EA12D1" w:rsidP="002659D6">
      <w:pPr>
        <w:pStyle w:val="Akapitzlist"/>
        <w:numPr>
          <w:ilvl w:val="0"/>
          <w:numId w:val="18"/>
        </w:numPr>
        <w:rPr>
          <w:rFonts w:ascii="Bookman Old Style" w:hAnsi="Bookman Old Style" w:cs="Arial"/>
          <w:sz w:val="22"/>
          <w:szCs w:val="22"/>
        </w:rPr>
      </w:pPr>
      <w:r w:rsidRPr="002D4C7E">
        <w:rPr>
          <w:rFonts w:ascii="Bookman Old Style" w:hAnsi="Bookman Old Style" w:cs="Arial"/>
          <w:sz w:val="22"/>
          <w:szCs w:val="22"/>
        </w:rPr>
        <w:t>Dla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  <w:r w:rsidRPr="002D4C7E">
        <w:rPr>
          <w:rFonts w:ascii="Bookman Old Style" w:hAnsi="Bookman Old Style" w:cs="Arial"/>
          <w:sz w:val="22"/>
          <w:szCs w:val="22"/>
        </w:rPr>
        <w:t>pożywki Mueller–</w:t>
      </w:r>
      <w:proofErr w:type="spellStart"/>
      <w:r w:rsidRPr="002D4C7E">
        <w:rPr>
          <w:rFonts w:ascii="Bookman Old Style" w:hAnsi="Bookman Old Style" w:cs="Arial"/>
          <w:sz w:val="22"/>
          <w:szCs w:val="22"/>
        </w:rPr>
        <w:t>Hinton</w:t>
      </w:r>
      <w:proofErr w:type="spellEnd"/>
      <w:r w:rsidRPr="002D4C7E">
        <w:rPr>
          <w:rFonts w:ascii="Bookman Old Style" w:hAnsi="Bookman Old Style" w:cs="Arial"/>
          <w:sz w:val="22"/>
          <w:szCs w:val="22"/>
        </w:rPr>
        <w:t xml:space="preserve"> certyfikat powinien zawierać kontrolę stabilności pożywki z uzyskanymi wynikami wrażliwości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  <w:r w:rsidRPr="002D4C7E">
        <w:rPr>
          <w:rFonts w:ascii="Bookman Old Style" w:hAnsi="Bookman Old Style" w:cs="Arial"/>
          <w:sz w:val="22"/>
          <w:szCs w:val="22"/>
        </w:rPr>
        <w:t>dla</w:t>
      </w:r>
      <w:r w:rsidR="002659D6" w:rsidRPr="002D4C7E">
        <w:rPr>
          <w:rFonts w:ascii="Bookman Old Style" w:hAnsi="Bookman Old Style" w:cs="Arial"/>
          <w:sz w:val="22"/>
          <w:szCs w:val="22"/>
        </w:rPr>
        <w:t xml:space="preserve"> </w:t>
      </w:r>
      <w:r w:rsidRPr="002D4C7E">
        <w:rPr>
          <w:rFonts w:ascii="Bookman Old Style" w:hAnsi="Bookman Old Style" w:cs="Arial"/>
          <w:sz w:val="22"/>
          <w:szCs w:val="22"/>
        </w:rPr>
        <w:t>poszczególnych szczepów wzorcowych</w:t>
      </w:r>
      <w:r w:rsidR="002659D6" w:rsidRPr="002D4C7E">
        <w:rPr>
          <w:rFonts w:ascii="Bookman Old Style" w:hAnsi="Bookman Old Style" w:cs="Arial"/>
          <w:sz w:val="22"/>
          <w:szCs w:val="22"/>
        </w:rPr>
        <w:t>.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</w:p>
    <w:p w14:paraId="4663BC6A" w14:textId="77777777" w:rsidR="002D4C7E" w:rsidRDefault="00EA12D1" w:rsidP="002D4C7E">
      <w:pPr>
        <w:pStyle w:val="Akapitzlist"/>
        <w:numPr>
          <w:ilvl w:val="0"/>
          <w:numId w:val="18"/>
        </w:numPr>
        <w:rPr>
          <w:rFonts w:ascii="Bookman Old Style" w:hAnsi="Bookman Old Style" w:cs="Arial"/>
          <w:sz w:val="22"/>
          <w:szCs w:val="22"/>
        </w:rPr>
      </w:pPr>
      <w:r w:rsidRPr="002D4C7E">
        <w:rPr>
          <w:rFonts w:ascii="Bookman Old Style" w:hAnsi="Bookman Old Style" w:cs="Arial"/>
          <w:sz w:val="22"/>
          <w:szCs w:val="22"/>
        </w:rPr>
        <w:t>Nadruk na płytce powinien być czytelny, zawierać nazwę pożywki, numer serii</w:t>
      </w:r>
      <w:r w:rsidR="00C706D5" w:rsidRPr="002D4C7E">
        <w:rPr>
          <w:rFonts w:ascii="Bookman Old Style" w:hAnsi="Bookman Old Style" w:cs="Arial"/>
          <w:sz w:val="22"/>
          <w:szCs w:val="22"/>
        </w:rPr>
        <w:t xml:space="preserve"> i</w:t>
      </w:r>
      <w:r w:rsidRPr="002D4C7E">
        <w:rPr>
          <w:rFonts w:ascii="Bookman Old Style" w:hAnsi="Bookman Old Style" w:cs="Arial"/>
          <w:sz w:val="22"/>
          <w:szCs w:val="22"/>
        </w:rPr>
        <w:t xml:space="preserve"> datę ważności</w:t>
      </w:r>
      <w:r w:rsidR="00C706D5" w:rsidRPr="002D4C7E">
        <w:rPr>
          <w:rFonts w:ascii="Bookman Old Style" w:hAnsi="Bookman Old Style" w:cs="Arial"/>
          <w:sz w:val="22"/>
          <w:szCs w:val="22"/>
        </w:rPr>
        <w:t>.</w:t>
      </w:r>
    </w:p>
    <w:p w14:paraId="406EC748" w14:textId="77777777" w:rsidR="002D4C7E" w:rsidRDefault="00C706D5" w:rsidP="002D4C7E">
      <w:pPr>
        <w:pStyle w:val="Akapitzlist"/>
        <w:numPr>
          <w:ilvl w:val="0"/>
          <w:numId w:val="18"/>
        </w:numPr>
        <w:rPr>
          <w:rFonts w:ascii="Bookman Old Style" w:hAnsi="Bookman Old Style" w:cs="Arial"/>
          <w:sz w:val="22"/>
          <w:szCs w:val="22"/>
        </w:rPr>
      </w:pPr>
      <w:r w:rsidRPr="002D4C7E">
        <w:rPr>
          <w:rFonts w:ascii="Bookman Old Style" w:hAnsi="Bookman Old Style" w:cs="Arial"/>
          <w:sz w:val="22"/>
          <w:szCs w:val="22"/>
        </w:rPr>
        <w:t>D</w:t>
      </w:r>
      <w:r w:rsidR="00EA12D1" w:rsidRPr="002D4C7E">
        <w:rPr>
          <w:rFonts w:ascii="Bookman Old Style" w:hAnsi="Bookman Old Style" w:cs="Arial"/>
          <w:sz w:val="22"/>
          <w:szCs w:val="22"/>
        </w:rPr>
        <w:t>ostaw</w:t>
      </w:r>
      <w:r w:rsidRPr="002D4C7E">
        <w:rPr>
          <w:rFonts w:ascii="Bookman Old Style" w:hAnsi="Bookman Old Style" w:cs="Arial"/>
          <w:sz w:val="22"/>
          <w:szCs w:val="22"/>
        </w:rPr>
        <w:t>a przedmiotu zamówienia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  <w:r w:rsidR="00EA12D1" w:rsidRPr="002D4C7E">
        <w:rPr>
          <w:rFonts w:ascii="Bookman Old Style" w:hAnsi="Bookman Old Style" w:cs="Arial"/>
          <w:sz w:val="22"/>
          <w:szCs w:val="22"/>
        </w:rPr>
        <w:t>będzie odbywała</w:t>
      </w:r>
      <w:r w:rsidRPr="002D4C7E">
        <w:rPr>
          <w:rFonts w:ascii="Bookman Old Style" w:hAnsi="Bookman Old Style" w:cs="Arial"/>
          <w:sz w:val="22"/>
          <w:szCs w:val="22"/>
        </w:rPr>
        <w:t xml:space="preserve"> się</w:t>
      </w:r>
      <w:r w:rsidR="00EA12D1" w:rsidRPr="002D4C7E">
        <w:rPr>
          <w:rFonts w:ascii="Bookman Old Style" w:hAnsi="Bookman Old Style" w:cs="Arial"/>
          <w:sz w:val="22"/>
          <w:szCs w:val="22"/>
        </w:rPr>
        <w:t xml:space="preserve"> na podstawie z</w:t>
      </w:r>
      <w:r w:rsidRPr="002D4C7E">
        <w:rPr>
          <w:rFonts w:ascii="Bookman Old Style" w:hAnsi="Bookman Old Style" w:cs="Arial"/>
          <w:sz w:val="22"/>
          <w:szCs w:val="22"/>
        </w:rPr>
        <w:t>amówienia</w:t>
      </w:r>
      <w:r w:rsidR="00EA12D1" w:rsidRPr="002D4C7E">
        <w:rPr>
          <w:rFonts w:ascii="Bookman Old Style" w:hAnsi="Bookman Old Style" w:cs="Arial"/>
          <w:sz w:val="22"/>
          <w:szCs w:val="22"/>
        </w:rPr>
        <w:t xml:space="preserve"> wysyłanego </w:t>
      </w:r>
      <w:r w:rsidR="002659D6" w:rsidRPr="002D4C7E">
        <w:rPr>
          <w:rFonts w:ascii="Bookman Old Style" w:hAnsi="Bookman Old Style" w:cs="Arial"/>
          <w:sz w:val="22"/>
          <w:szCs w:val="22"/>
        </w:rPr>
        <w:t>przez zamawiającego.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</w:p>
    <w:p w14:paraId="45DE5828" w14:textId="1A2960AF" w:rsidR="007B4EA4" w:rsidRPr="002D4C7E" w:rsidRDefault="00EA12D1" w:rsidP="002D4C7E">
      <w:pPr>
        <w:pStyle w:val="Akapitzlist"/>
        <w:numPr>
          <w:ilvl w:val="0"/>
          <w:numId w:val="18"/>
        </w:numPr>
        <w:rPr>
          <w:rFonts w:ascii="Bookman Old Style" w:hAnsi="Bookman Old Style" w:cs="Arial"/>
          <w:sz w:val="22"/>
          <w:szCs w:val="22"/>
        </w:rPr>
      </w:pPr>
      <w:r w:rsidRPr="002D4C7E">
        <w:rPr>
          <w:rFonts w:ascii="Bookman Old Style" w:hAnsi="Bookman Old Style" w:cs="Arial"/>
          <w:sz w:val="22"/>
          <w:szCs w:val="22"/>
        </w:rPr>
        <w:t>Dost</w:t>
      </w:r>
      <w:r w:rsidR="00CB44AE" w:rsidRPr="002D4C7E">
        <w:rPr>
          <w:rFonts w:ascii="Bookman Old Style" w:hAnsi="Bookman Old Style" w:cs="Arial"/>
          <w:sz w:val="22"/>
          <w:szCs w:val="22"/>
        </w:rPr>
        <w:t>awa</w:t>
      </w:r>
      <w:r w:rsidRPr="002D4C7E">
        <w:rPr>
          <w:rFonts w:ascii="Bookman Old Style" w:hAnsi="Bookman Old Style" w:cs="Arial"/>
          <w:sz w:val="22"/>
          <w:szCs w:val="22"/>
        </w:rPr>
        <w:t xml:space="preserve"> (transport)</w:t>
      </w:r>
      <w:r w:rsidR="00CB44AE" w:rsidRPr="002D4C7E">
        <w:rPr>
          <w:rFonts w:ascii="Bookman Old Style" w:hAnsi="Bookman Old Style" w:cs="Arial"/>
          <w:sz w:val="22"/>
          <w:szCs w:val="22"/>
        </w:rPr>
        <w:t xml:space="preserve"> przedmiotu zamówienia</w:t>
      </w:r>
      <w:r w:rsidRPr="002D4C7E">
        <w:rPr>
          <w:rFonts w:ascii="Bookman Old Style" w:hAnsi="Bookman Old Style" w:cs="Arial"/>
          <w:sz w:val="22"/>
          <w:szCs w:val="22"/>
        </w:rPr>
        <w:t xml:space="preserve"> do laboratorium musi odbywać się z zachowaniem warunków przewidzianych przez producenta.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</w:p>
    <w:p w14:paraId="3D58E773" w14:textId="16B3E9D7" w:rsidR="002659D6" w:rsidRPr="009365AC" w:rsidRDefault="002659D6">
      <w:pPr>
        <w:rPr>
          <w:rFonts w:ascii="Bookman Old Style" w:hAnsi="Bookman Old Style" w:cs="Arial"/>
          <w:sz w:val="22"/>
          <w:szCs w:val="22"/>
        </w:rPr>
      </w:pPr>
    </w:p>
    <w:p w14:paraId="60569A68" w14:textId="77777777" w:rsidR="002659D6" w:rsidRPr="009365AC" w:rsidRDefault="002659D6">
      <w:pPr>
        <w:rPr>
          <w:rFonts w:ascii="Bookman Old Style" w:hAnsi="Bookman Old Style" w:cs="Arial"/>
          <w:sz w:val="22"/>
          <w:szCs w:val="22"/>
        </w:rPr>
      </w:pPr>
    </w:p>
    <w:p w14:paraId="69D903CD" w14:textId="77777777" w:rsidR="007B4EA4" w:rsidRPr="009365AC" w:rsidRDefault="007B4EA4">
      <w:pPr>
        <w:rPr>
          <w:rFonts w:ascii="Bookman Old Style" w:hAnsi="Bookman Old Style" w:cs="Arial"/>
          <w:sz w:val="22"/>
          <w:szCs w:val="22"/>
        </w:rPr>
      </w:pPr>
    </w:p>
    <w:p w14:paraId="4573AC4F" w14:textId="2B2FF530" w:rsidR="007B4EA4" w:rsidRPr="009365AC" w:rsidRDefault="00872D46" w:rsidP="00FC3F5F">
      <w:pPr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EA12D1" w:rsidRPr="009365AC">
        <w:rPr>
          <w:rFonts w:ascii="Bookman Old Style" w:hAnsi="Bookman Old Style" w:cs="Arial"/>
          <w:sz w:val="22"/>
          <w:szCs w:val="22"/>
        </w:rPr>
        <w:t>………………………………………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5F551850" w14:textId="06AC4FEB" w:rsidR="00C32B6E" w:rsidRPr="009365AC" w:rsidRDefault="00872D46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EA12D1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76A3F22B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36BADAD4" w14:textId="77777777" w:rsidR="0022151A" w:rsidRPr="009365AC" w:rsidRDefault="00C32B6E" w:rsidP="00A864B0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AD32908" w14:textId="3969D474" w:rsidR="00C32B6E" w:rsidRPr="009365AC" w:rsidRDefault="00C32B6E" w:rsidP="00C32B6E">
      <w:pPr>
        <w:ind w:left="900"/>
        <w:rPr>
          <w:rFonts w:ascii="Bookman Old Style" w:hAnsi="Bookman Old Style"/>
          <w:sz w:val="22"/>
          <w:szCs w:val="22"/>
        </w:rPr>
      </w:pPr>
    </w:p>
    <w:p w14:paraId="31D9DC64" w14:textId="41EBEB24" w:rsidR="00C32B6E" w:rsidRPr="009365AC" w:rsidRDefault="00C32B6E" w:rsidP="00A864B0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0DE8C2EB" w14:textId="77777777" w:rsidR="00C32B6E" w:rsidRPr="009365AC" w:rsidRDefault="00C32B6E" w:rsidP="00A864B0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358A7C00" w14:textId="77777777" w:rsidR="00C32B6E" w:rsidRPr="009365AC" w:rsidRDefault="00C32B6E" w:rsidP="00A864B0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1CC3E28B" w14:textId="13E05AE9" w:rsidR="00C32B6E" w:rsidRPr="009365AC" w:rsidRDefault="006A78BA" w:rsidP="00A864B0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21D6C078" w14:textId="210C5272" w:rsidR="00C32B6E" w:rsidRPr="009365AC" w:rsidRDefault="00C32B6E" w:rsidP="00A864B0">
      <w:pPr>
        <w:jc w:val="center"/>
        <w:rPr>
          <w:rFonts w:ascii="Bookman Old Style" w:hAnsi="Bookman Old Style"/>
          <w:sz w:val="22"/>
          <w:szCs w:val="22"/>
        </w:rPr>
      </w:pPr>
      <w:bookmarkStart w:id="1" w:name="_Hlk504476208"/>
      <w:r w:rsidRPr="009365AC">
        <w:rPr>
          <w:rFonts w:ascii="Bookman Old Style" w:hAnsi="Bookman Old Style" w:cs="Arial Narrow"/>
          <w:b/>
          <w:sz w:val="22"/>
          <w:szCs w:val="22"/>
        </w:rPr>
        <w:t>Zadanie nr 2: Pożywki mikrobiologiczne sypkie,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suplementy i dodatki do pożywek sypkich</w:t>
      </w:r>
      <w:bookmarkEnd w:id="1"/>
    </w:p>
    <w:p w14:paraId="46A28A7E" w14:textId="77777777" w:rsidR="00C32B6E" w:rsidRPr="009365AC" w:rsidRDefault="00C32B6E" w:rsidP="00A864B0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18776FFE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1757"/>
        <w:gridCol w:w="4582"/>
        <w:gridCol w:w="1412"/>
        <w:gridCol w:w="1641"/>
        <w:gridCol w:w="1480"/>
        <w:gridCol w:w="1324"/>
        <w:gridCol w:w="1269"/>
      </w:tblGrid>
      <w:tr w:rsidR="00C32B6E" w:rsidRPr="009365AC" w14:paraId="30F5F9DA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212A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2372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1DBDA86E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398A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11BE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07FC58C1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59677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60CA3AF8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49451555" w14:textId="2A5C66BF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4487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7461E966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DFB8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84D1" w14:textId="77777777" w:rsidR="00C32B6E" w:rsidRPr="001244E3" w:rsidRDefault="00C32B6E" w:rsidP="001244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9365AC" w14:paraId="5705B406" w14:textId="77777777" w:rsidTr="001244E3">
        <w:trPr>
          <w:trHeight w:val="546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F55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5E518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Zbuforowana woda peptonowa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273D3" w14:textId="35DE6788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40A26900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30EE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E741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4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8E34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43932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2 lata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E631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717B78AD" w14:textId="77777777" w:rsidTr="001244E3">
        <w:trPr>
          <w:trHeight w:val="104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83C4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DFB96" w14:textId="4A44F966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Pożywka bulionowa Mueller -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Kauffmanna</w:t>
            </w:r>
            <w:proofErr w:type="spellEnd"/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z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nowobiocyną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i zielenią brylantową</w:t>
            </w:r>
          </w:p>
          <w:p w14:paraId="2BF98A60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MKTTn</w:t>
            </w:r>
            <w:proofErr w:type="spell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E5965" w14:textId="3036A473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35F84D56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</w:t>
            </w:r>
          </w:p>
          <w:p w14:paraId="11BBA753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w g/l:</w:t>
            </w:r>
          </w:p>
          <w:p w14:paraId="670ECEC7" w14:textId="23C9455E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>- ekstrakt wołowy</w:t>
            </w:r>
            <w:r w:rsidR="00872D46" w:rsidRPr="001244E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/>
                <w:sz w:val="20"/>
                <w:szCs w:val="20"/>
              </w:rPr>
              <w:t>4,30</w:t>
            </w:r>
          </w:p>
          <w:p w14:paraId="3E1F87E7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>- enzymatyczny hydrolizat kazeiny 8,60</w:t>
            </w:r>
          </w:p>
          <w:p w14:paraId="5AAD7A10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>- żółć wołowa 4,78</w:t>
            </w:r>
          </w:p>
          <w:p w14:paraId="4C30AD26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>- chlorek sodu 2,60</w:t>
            </w:r>
          </w:p>
          <w:p w14:paraId="026F75E2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>- węglan wapnia 38,70</w:t>
            </w:r>
          </w:p>
          <w:p w14:paraId="090A01DF" w14:textId="3B4F93AA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 xml:space="preserve">- tiosiarczan sodu </w:t>
            </w:r>
            <w:proofErr w:type="spellStart"/>
            <w:r w:rsidRPr="001244E3">
              <w:rPr>
                <w:rFonts w:ascii="Bookman Old Style" w:hAnsi="Bookman Old Style"/>
                <w:sz w:val="20"/>
                <w:szCs w:val="20"/>
              </w:rPr>
              <w:t>bezw</w:t>
            </w:r>
            <w:proofErr w:type="spellEnd"/>
            <w:r w:rsidRPr="001244E3">
              <w:rPr>
                <w:rFonts w:ascii="Bookman Old Style" w:hAnsi="Bookman Old Style"/>
                <w:sz w:val="20"/>
                <w:szCs w:val="20"/>
              </w:rPr>
              <w:t>. 30,50 lub ekwiwalent tiosiarczanu sodu 5-wodnego 47,80</w:t>
            </w:r>
          </w:p>
          <w:p w14:paraId="5FF68647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>- zieleń brylantowa 0,0096</w:t>
            </w:r>
          </w:p>
          <w:p w14:paraId="0F8A4075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spellStart"/>
            <w:r w:rsidRPr="001244E3">
              <w:rPr>
                <w:rFonts w:ascii="Bookman Old Style" w:hAnsi="Bookman Old Style"/>
                <w:sz w:val="20"/>
                <w:szCs w:val="20"/>
              </w:rPr>
              <w:t>nowobiocyna</w:t>
            </w:r>
            <w:proofErr w:type="spellEnd"/>
            <w:r w:rsidRPr="001244E3">
              <w:rPr>
                <w:rFonts w:ascii="Bookman Old Style" w:hAnsi="Bookman Old Style"/>
                <w:sz w:val="20"/>
                <w:szCs w:val="20"/>
              </w:rPr>
              <w:t xml:space="preserve"> 0,04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7778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2857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3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7CC6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43B1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2 lata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A096" w14:textId="77777777" w:rsidR="00C32B6E" w:rsidRPr="001244E3" w:rsidRDefault="00C32B6E" w:rsidP="001244E3">
            <w:pPr>
              <w:suppressAutoHyphens w:val="0"/>
              <w:autoSpaceDE w:val="0"/>
              <w:snapToGrid w:val="0"/>
              <w:jc w:val="center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431EC0B7" w14:textId="77777777" w:rsidTr="001244E3">
        <w:trPr>
          <w:trHeight w:val="1041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6B0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3.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4A246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Novobiocin -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suplement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do</w:t>
            </w:r>
          </w:p>
          <w:p w14:paraId="1DD21506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MKTTn</w:t>
            </w:r>
            <w:proofErr w:type="spell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D467F" w14:textId="3D95572D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Suplement</w:t>
            </w:r>
            <w:r w:rsidR="00872D46"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 xml:space="preserve"> </w:t>
            </w: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do pożywki</w:t>
            </w:r>
            <w:r w:rsidR="00872D46"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MKTTn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, skład zgodny z normą PN-EN ISO 6579-1:2017-04</w:t>
            </w:r>
          </w:p>
          <w:p w14:paraId="24063C46" w14:textId="5B29DB83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Skład: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nowobiocyna</w:t>
            </w:r>
            <w:proofErr w:type="spellEnd"/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- 10 mg/ampułkę</w:t>
            </w:r>
          </w:p>
          <w:p w14:paraId="1E42FD82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250 ml pożywki bazowej.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420E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386FB62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(10x 1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vial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BEDC1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10 op.</w:t>
            </w:r>
          </w:p>
          <w:p w14:paraId="4ECCDB0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C8F0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83C24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EBD2" w14:textId="77777777" w:rsidR="00C32B6E" w:rsidRPr="001244E3" w:rsidRDefault="00C32B6E" w:rsidP="001244E3">
            <w:pPr>
              <w:suppressAutoHyphens w:val="0"/>
              <w:autoSpaceDE w:val="0"/>
              <w:snapToGrid w:val="0"/>
              <w:jc w:val="center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66F6EB92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F5D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AE5EA" w14:textId="76E0A9F6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Zmodyfikowana półpłynna pożywka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Rappaporta</w:t>
            </w:r>
            <w:proofErr w:type="spellEnd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Vassiliadisa</w:t>
            </w:r>
            <w:proofErr w:type="spellEnd"/>
          </w:p>
          <w:p w14:paraId="46A30D50" w14:textId="23E52DF7" w:rsidR="00C32B6E" w:rsidRPr="001244E3" w:rsidRDefault="00C32B6E" w:rsidP="002C5F3A">
            <w:pPr>
              <w:suppressAutoHyphens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MSRV</w:t>
            </w:r>
          </w:p>
          <w:p w14:paraId="78427E97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F6077" w14:textId="2A21304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45248794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6579-1:2017-04+A1:2020-09</w:t>
            </w:r>
          </w:p>
          <w:p w14:paraId="25720425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5CEF1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0C2A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9397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F7E06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918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7614D144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2AF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5.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500ED" w14:textId="5645DB93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do</w:t>
            </w:r>
          </w:p>
          <w:p w14:paraId="6D114A9A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MSRV</w:t>
            </w:r>
          </w:p>
          <w:p w14:paraId="4B67F33A" w14:textId="77777777" w:rsidR="00C32B6E" w:rsidRPr="001244E3" w:rsidRDefault="00C32B6E" w:rsidP="002C5F3A">
            <w:pPr>
              <w:snapToGrid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AC685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Suplement jest integralną częścią pożywki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MSRV,</w:t>
            </w:r>
          </w:p>
          <w:p w14:paraId="62CEBCF9" w14:textId="18735055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zgodny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z normą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6579-1:2017-04+A1:2020-09</w:t>
            </w:r>
          </w:p>
          <w:p w14:paraId="30348296" w14:textId="293EDE0C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Skład: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nowobiocyna</w:t>
            </w:r>
            <w:proofErr w:type="spellEnd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10 mg/ampułkę.</w:t>
            </w:r>
          </w:p>
          <w:p w14:paraId="69827E12" w14:textId="60126C0C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1 ampułka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na 1000 ml pożywki bazowej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2B609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71264C5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(10 x 1vial.)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4B6F4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6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8261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A4EDE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6EB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56B5B217" w14:textId="77777777" w:rsidTr="001244E3">
        <w:trPr>
          <w:trHeight w:val="113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0D2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6.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D3BFF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do mocznika wg Christensena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38865" w14:textId="510570B1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jest integralną częścią pożywki agarowej z mocznikiem (Christensena), zgodny z normą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6579-1:2017-04+A1:2020-09</w:t>
            </w:r>
          </w:p>
          <w:p w14:paraId="1DA44D9B" w14:textId="6A264B3D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95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ml pożywki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1EEA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536D511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(10 x 1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vial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D943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3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BAAD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4ED8A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AA44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3647A372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0FD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7.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1C19B" w14:textId="58C10B6B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Pożywka selektywna podstawowa (baza) do Bulionu pół-Frazer i Bulionu Frazer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D3ABE" w14:textId="00DFEEE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4B233FEC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11290-1:2017-07.</w:t>
            </w:r>
          </w:p>
          <w:p w14:paraId="225823B7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EFB4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B67F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22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FD13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C8BB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65A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9365AC" w14:paraId="6463B0E0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211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8.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00636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do Bulionu</w:t>
            </w:r>
          </w:p>
          <w:p w14:paraId="273B0888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pół-Frazer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304C0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Selektywny dodatek do Bulionu pół- Frazer (baza).</w:t>
            </w:r>
          </w:p>
          <w:p w14:paraId="3A9A0E32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225 ml pożywki</w:t>
            </w:r>
          </w:p>
          <w:p w14:paraId="431F62D7" w14:textId="1A86E7CF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Skład zgodny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z normą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11290-1:2017-07</w:t>
            </w:r>
            <w:r w:rsidRPr="001244E3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1FA14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267C06F4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(10x 1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vial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37B67" w14:textId="29DCBE08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50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22A8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69704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7F1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9365AC" w14:paraId="04791CFF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6B5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9.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322DA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do Bulionu Frazer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CB48E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Selektywny dodatek do Bulionu Frazer (baza) .</w:t>
            </w:r>
          </w:p>
          <w:p w14:paraId="6A775744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500 ml pożywki</w:t>
            </w:r>
          </w:p>
          <w:p w14:paraId="7F5BC7EE" w14:textId="1E5E6BF4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Skład pożywki zgodny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z normą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11290-1:2017-07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FBC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6FF601E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(10x 1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vial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3BC54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6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CD26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DAB6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3B2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3FB579A7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08A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9BF7C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  <w:t>Pożywka</w:t>
            </w:r>
            <w:proofErr w:type="spellEnd"/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  <w:t xml:space="preserve"> Oxford</w:t>
            </w:r>
          </w:p>
          <w:p w14:paraId="4303DE53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</w:pPr>
          </w:p>
          <w:p w14:paraId="0674EDAC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</w:pPr>
          </w:p>
          <w:p w14:paraId="4ECE98F4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EAEB1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lastRenderedPageBreak/>
              <w:t xml:space="preserve">Pożywka Oxford do wykrywania Listeria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moncytogenes</w:t>
            </w:r>
            <w:proofErr w:type="spellEnd"/>
          </w:p>
          <w:p w14:paraId="2210A547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w g/l:</w:t>
            </w:r>
          </w:p>
          <w:p w14:paraId="73A15AA0" w14:textId="1472EF88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lastRenderedPageBreak/>
              <w:t>- podłoże bazowe agar Columbia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39,00</w:t>
            </w:r>
          </w:p>
          <w:p w14:paraId="101E910F" w14:textId="185C0359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eskulina</w:t>
            </w:r>
            <w:proofErr w:type="spellEnd"/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1,00</w:t>
            </w:r>
          </w:p>
          <w:p w14:paraId="7FAF9355" w14:textId="1CF91B61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- chlorek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litu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15,00</w:t>
            </w:r>
          </w:p>
          <w:p w14:paraId="0DB42E80" w14:textId="1B9C1040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- cytrynian żelaza (III) i amonu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8997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lastRenderedPageBreak/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4A0E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4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DB7F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7C789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lastRenderedPageBreak/>
              <w:t>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CB2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9365AC" w14:paraId="48A76663" w14:textId="77777777" w:rsidTr="001244E3"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E29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11.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AB744" w14:textId="4A9AFA24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Suplement</w:t>
            </w:r>
            <w:r w:rsidR="00872D46"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do</w:t>
            </w:r>
            <w:r w:rsidR="00872D46"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Oxford</w:t>
            </w:r>
          </w:p>
          <w:p w14:paraId="4A858CCF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</w:p>
          <w:p w14:paraId="0077CAA1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</w:p>
          <w:p w14:paraId="0EA52569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8D2FB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Suplement jest integralną częścią pożywki Oxford.</w:t>
            </w:r>
          </w:p>
          <w:p w14:paraId="31E2E879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500 ml pożywki</w:t>
            </w:r>
          </w:p>
          <w:p w14:paraId="68FD40CC" w14:textId="4D282554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suplementu:</w:t>
            </w:r>
          </w:p>
          <w:p w14:paraId="56ABBFF4" w14:textId="182CE0F2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cykloheksymidyna</w:t>
            </w:r>
            <w:proofErr w:type="spellEnd"/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200 mg</w:t>
            </w:r>
          </w:p>
          <w:p w14:paraId="15EFD86C" w14:textId="0CBE6268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- siarczan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kolistyny</w:t>
            </w:r>
            <w:proofErr w:type="spellEnd"/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10 mg</w:t>
            </w:r>
          </w:p>
          <w:p w14:paraId="2D4E667A" w14:textId="7ED1F5FC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akryflawiny</w:t>
            </w:r>
            <w:proofErr w:type="spellEnd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HCl</w:t>
            </w:r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2,5 mg</w:t>
            </w:r>
          </w:p>
          <w:p w14:paraId="33BE157C" w14:textId="57D6CC51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cefotetan</w:t>
            </w:r>
            <w:proofErr w:type="spellEnd"/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1 mg</w:t>
            </w:r>
          </w:p>
          <w:p w14:paraId="1E4B149C" w14:textId="525AF22B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fosfomycyna</w:t>
            </w:r>
            <w:proofErr w:type="spellEnd"/>
            <w:r w:rsidR="00872D46"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5 mg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260F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762FAC3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(10 x 1vial.)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E9FC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8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59C5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BB522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B90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9365AC" w14:paraId="36B6D3D7" w14:textId="77777777" w:rsidTr="001244E3">
        <w:trPr>
          <w:trHeight w:val="81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FAED1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12.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B2735F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Jałowa emulsja jaja kurzego</w:t>
            </w:r>
          </w:p>
          <w:p w14:paraId="5E00EF7B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03812" w14:textId="33A2A37D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Dodatek do pożywki MYP, zgodny z normą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PN-EN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ISO 7932:2005.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3E41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100 ml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1AF6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3D29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F86D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</w:t>
            </w:r>
          </w:p>
          <w:p w14:paraId="7BAE3F31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339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2507C1E9" w14:textId="77777777" w:rsidTr="001244E3">
        <w:trPr>
          <w:trHeight w:val="683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9AA7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13.</w:t>
            </w:r>
          </w:p>
          <w:p w14:paraId="053E268D" w14:textId="3971B7F2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  <w:r w:rsidRPr="001244E3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CED8DD" wp14:editId="676C1BC1">
                      <wp:simplePos x="0" y="0"/>
                      <wp:positionH relativeFrom="page">
                        <wp:posOffset>-326390</wp:posOffset>
                      </wp:positionH>
                      <wp:positionV relativeFrom="paragraph">
                        <wp:posOffset>113665</wp:posOffset>
                      </wp:positionV>
                      <wp:extent cx="635" cy="635"/>
                      <wp:effectExtent l="6350" t="7620" r="12065" b="1079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BCC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25.7pt;margin-top:8.9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997FC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Jałowa odwłókniona krew końska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87131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Jałowa hemolizowana i odwłókniona krew końska.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B4C0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100 ml</w:t>
            </w:r>
          </w:p>
          <w:p w14:paraId="30F1741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FDA1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A91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D05A3" w14:textId="7C67C446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8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2B1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25CA43B5" w14:textId="77777777" w:rsidTr="001244E3">
        <w:trPr>
          <w:trHeight w:val="44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6D61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14.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03760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  <w:t>Suplement</w:t>
            </w:r>
            <w:proofErr w:type="spellEnd"/>
          </w:p>
          <w:p w14:paraId="580943DA" w14:textId="77777777" w:rsidR="00C32B6E" w:rsidRPr="001244E3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  <w:lang w:val="en-US"/>
              </w:rPr>
              <w:t>do b</w:t>
            </w:r>
            <w:proofErr w:type="spellStart"/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ulionu</w:t>
            </w:r>
            <w:proofErr w:type="spellEnd"/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Prestona</w:t>
            </w:r>
          </w:p>
          <w:p w14:paraId="767CE433" w14:textId="77777777" w:rsidR="00C32B6E" w:rsidRPr="001244E3" w:rsidRDefault="00C32B6E" w:rsidP="002C5F3A">
            <w:pPr>
              <w:snapToGrid w:val="0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B68D9" w14:textId="0F678032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jest integralna częścią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bulionu Prestona,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zgodny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10272-1:2017-08.</w:t>
            </w:r>
          </w:p>
          <w:p w14:paraId="58020B19" w14:textId="66691E5C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500 ml pożywki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095B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372DAE2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(10 x 1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vial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.)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F125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7D5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E4BE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361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7DB5EBE6" w14:textId="77777777" w:rsidTr="001244E3">
        <w:trPr>
          <w:trHeight w:val="44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94313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15.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303F14" w14:textId="77777777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Suplement do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mCCD</w:t>
            </w:r>
            <w:proofErr w:type="spell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8F0BC07" w14:textId="74E616D4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Suplement jest integralna części pożywki z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dezoksycholanem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cefoperazonu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(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mCCD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),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zgodny z normą PN-EN ISO 10272-2:2017-10.</w:t>
            </w:r>
          </w:p>
          <w:p w14:paraId="266A499D" w14:textId="77777777" w:rsidR="00C32B6E" w:rsidRPr="001244E3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500 ml pożywki</w:t>
            </w:r>
          </w:p>
          <w:p w14:paraId="5696C32E" w14:textId="77777777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CAAFEC" w14:textId="69BE8E94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2ACBE66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(10 x 1vial)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51AB3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23567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B917A1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C53C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406551DC" w14:textId="77777777" w:rsidTr="001244E3">
        <w:trPr>
          <w:trHeight w:val="44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27E01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16.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FCDF1FB" w14:textId="77777777" w:rsidR="00C32B6E" w:rsidRPr="001244E3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Pożywka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Karmali</w:t>
            </w:r>
            <w:proofErr w:type="spell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C91986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Pożywka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Karmali</w:t>
            </w:r>
            <w:proofErr w:type="spellEnd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do wykrywania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Campylobacter</w:t>
            </w:r>
            <w:proofErr w:type="spellEnd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spp</w:t>
            </w:r>
            <w:proofErr w:type="spellEnd"/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.</w:t>
            </w:r>
          </w:p>
          <w:p w14:paraId="0FE526BD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w g/l:</w:t>
            </w:r>
          </w:p>
          <w:p w14:paraId="650BDA47" w14:textId="31B83EDE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-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columbia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agar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39,00</w:t>
            </w:r>
          </w:p>
          <w:p w14:paraId="12C1C9C9" w14:textId="210BABE4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- hemina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0,032</w:t>
            </w:r>
          </w:p>
          <w:p w14:paraId="2F66DE64" w14:textId="37DD62A9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- węgiel bakteriologiczny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4,00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6E68E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BB908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A47BB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2BBC55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4C4F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17BD292F" w14:textId="77777777" w:rsidTr="001244E3">
        <w:trPr>
          <w:trHeight w:val="448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0230C1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1151FB4" w14:textId="77777777" w:rsidR="00C32B6E" w:rsidRPr="001244E3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Suplement do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Karmali</w:t>
            </w:r>
            <w:proofErr w:type="spellEnd"/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6DE9B8" w14:textId="4E70B7D4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jest integralna częścią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pożywki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Karmali</w:t>
            </w:r>
            <w:proofErr w:type="spellEnd"/>
          </w:p>
          <w:p w14:paraId="7DAC33EC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500 ml pożywki</w:t>
            </w:r>
          </w:p>
          <w:p w14:paraId="5250DD25" w14:textId="554927B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suplementu:</w:t>
            </w:r>
          </w:p>
          <w:p w14:paraId="0340AA63" w14:textId="2C882831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-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cefoperazon</w:t>
            </w:r>
            <w:proofErr w:type="spellEnd"/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16 mg</w:t>
            </w:r>
          </w:p>
          <w:p w14:paraId="62D5588D" w14:textId="553C2899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-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cykloheksymid</w:t>
            </w:r>
            <w:proofErr w:type="spellEnd"/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50 mg</w:t>
            </w:r>
          </w:p>
          <w:p w14:paraId="2DB30918" w14:textId="74E26E79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- wankomycyna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10 mg</w:t>
            </w:r>
          </w:p>
          <w:p w14:paraId="4870AF77" w14:textId="03DBA35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- </w:t>
            </w:r>
            <w:proofErr w:type="spellStart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pirogronian</w:t>
            </w:r>
            <w:proofErr w:type="spellEnd"/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sodu</w:t>
            </w:r>
            <w:r w:rsidR="00872D46" w:rsidRPr="001244E3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50 mg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6084897" w14:textId="7285804D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26D592F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(10 x 1vial)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A73B37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B9D79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90AE7F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314A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</w:tc>
      </w:tr>
      <w:tr w:rsidR="00C32B6E" w:rsidRPr="009365AC" w14:paraId="5948B310" w14:textId="77777777" w:rsidTr="001244E3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BEF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18.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83A90" w14:textId="77777777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Pożywka z glukozą OF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B7390" w14:textId="06980E99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48AD3F91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21528-2:2017-08.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C78D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  <w:p w14:paraId="1165924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A498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454D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221C" w14:textId="77777777" w:rsidR="00C32B6E" w:rsidRPr="001244E3" w:rsidRDefault="00C32B6E" w:rsidP="001244E3">
            <w:pPr>
              <w:suppressAutoHyphens w:val="0"/>
              <w:autoSpaceDE w:val="0"/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4A0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22680D00" w14:textId="77777777" w:rsidTr="001244E3">
        <w:trPr>
          <w:trHeight w:val="448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A5E11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19.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78DE4" w14:textId="1274CA8B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Pożywka laktozowo-siarczanowa (IV)</w:t>
            </w:r>
          </w:p>
          <w:p w14:paraId="479B23E4" w14:textId="77777777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LS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CC748" w14:textId="258AEA80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5635ECBF" w14:textId="77777777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7937:2005.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C8423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  <w:p w14:paraId="36A00D5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B89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EA8AF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A0DC6" w14:textId="77777777" w:rsidR="00C32B6E" w:rsidRPr="001244E3" w:rsidRDefault="00C32B6E" w:rsidP="001244E3">
            <w:pPr>
              <w:suppressAutoHyphens w:val="0"/>
              <w:autoSpaceDE w:val="0"/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5AB7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0A51B802" w14:textId="77777777" w:rsidTr="001244E3">
        <w:trPr>
          <w:trHeight w:val="448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78FC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20.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33914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Pożywka agarowa z siarczanem (IV) i cykloseryną (TSC)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19D2A" w14:textId="77777777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7937:2005.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7397D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500g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5331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612E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F48E8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E032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402C7321" w14:textId="77777777" w:rsidTr="001244E3">
        <w:trPr>
          <w:trHeight w:val="448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CD00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21.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5C2A9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Suplement do TSC</w:t>
            </w:r>
          </w:p>
          <w:p w14:paraId="16599BB3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D-cykloseryna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6CE64" w14:textId="1013C8E2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Suplement jest integralną częścią pożywki TSC, zgodny z normą</w:t>
            </w:r>
            <w:r w:rsidR="00872D46"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PN-EN ISO 7937:2005.</w:t>
            </w:r>
          </w:p>
          <w:p w14:paraId="2E1873D3" w14:textId="77777777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1 ampułka na 500ml pożywki bazowej.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0208B" w14:textId="5D52E639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1A8D6BD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(10 x 1vial)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F980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 op.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86530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CD0F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A47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263A3C6E" w14:textId="77777777" w:rsidTr="001244E3">
        <w:trPr>
          <w:trHeight w:val="448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498E6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22.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E90852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Baird Parker</w:t>
            </w:r>
          </w:p>
          <w:p w14:paraId="4AF0F1C7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RPF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3DC8" w14:textId="5056FB9D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57E6D701" w14:textId="77777777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color w:val="000000"/>
                <w:sz w:val="20"/>
                <w:szCs w:val="20"/>
                <w:lang w:eastAsia="pl-PL"/>
              </w:rPr>
              <w:t>PN-EN ISO 6888-2:2001+A1:2004.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327C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500g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A55D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BCA5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E05AE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C624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632BDF5B" w14:textId="77777777" w:rsidTr="001244E3">
        <w:trPr>
          <w:trHeight w:val="448"/>
        </w:trPr>
        <w:tc>
          <w:tcPr>
            <w:tcW w:w="1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D0A46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23.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FEFC2" w14:textId="33FF86E2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Suplement Baird</w:t>
            </w:r>
          </w:p>
          <w:p w14:paraId="3CCD8E2A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Parker RPF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3ACF0" w14:textId="6CE66590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 xml:space="preserve">Suplement jest integralną częścią pożywki bazowej Baird Parker RPF, 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zgodny z normą</w:t>
            </w: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 xml:space="preserve"> </w:t>
            </w:r>
            <w:r w:rsidRPr="001244E3">
              <w:rPr>
                <w:rFonts w:ascii="Bookman Old Style" w:eastAsia="Times New Roman" w:hAnsi="Bookman Old Style" w:cs="Arial Narrow"/>
                <w:color w:val="000000"/>
                <w:sz w:val="20"/>
                <w:szCs w:val="20"/>
                <w:lang w:eastAsia="pl-PL"/>
              </w:rPr>
              <w:t>PN-EN ISO 6888-2:2001+A1:2004.</w:t>
            </w:r>
          </w:p>
          <w:p w14:paraId="379E3833" w14:textId="77777777" w:rsidR="00C32B6E" w:rsidRPr="001244E3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ampułka na 100 ml pożywki bazowej.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EBB2B" w14:textId="5DD340DE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3ABF34C4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(10 x 1vial)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81C5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4 op.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521D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FC07F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92F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040AA309" w14:textId="77777777" w:rsidTr="001244E3">
        <w:trPr>
          <w:trHeight w:val="448"/>
        </w:trPr>
        <w:tc>
          <w:tcPr>
            <w:tcW w:w="18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249208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24.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030CEF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Bulion mózgowo-sercowy</w:t>
            </w:r>
          </w:p>
        </w:tc>
        <w:tc>
          <w:tcPr>
            <w:tcW w:w="174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13E001" w14:textId="0C6C72B9" w:rsidR="00C32B6E" w:rsidRPr="001244E3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</w:p>
          <w:p w14:paraId="64853C29" w14:textId="77777777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Times New Roman" w:hAnsi="Bookman Old Style" w:cs="Arial Narrow"/>
                <w:color w:val="000000"/>
                <w:sz w:val="20"/>
                <w:szCs w:val="20"/>
                <w:lang w:eastAsia="pl-PL"/>
              </w:rPr>
              <w:t>PN-EN ISO 6888-1:2001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61DAC4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500g</w:t>
            </w: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312844B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86A0B17" w14:textId="77777777" w:rsidR="00C32B6E" w:rsidRPr="001244E3" w:rsidRDefault="00C32B6E" w:rsidP="001244E3">
            <w:pPr>
              <w:suppressAutoHyphens w:val="0"/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381CA9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07F25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9365AC" w14:paraId="7FF31173" w14:textId="77777777" w:rsidTr="001244E3">
        <w:trPr>
          <w:trHeight w:val="448"/>
        </w:trPr>
        <w:tc>
          <w:tcPr>
            <w:tcW w:w="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D35A9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06060" w14:textId="3779D02A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Mleko w proszku</w:t>
            </w:r>
          </w:p>
          <w:p w14:paraId="719DFD64" w14:textId="77777777" w:rsidR="00C32B6E" w:rsidRPr="001244E3" w:rsidRDefault="00C32B6E" w:rsidP="002C5F3A">
            <w:pPr>
              <w:suppressAutoHyphens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odtłuszczone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EE036" w14:textId="77777777" w:rsidR="00C32B6E" w:rsidRPr="001244E3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Mleko wolne od substancji hamujących.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BC4D43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a 500g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CCE6A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7B8DC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BAF9A" w14:textId="77777777" w:rsidR="00C32B6E" w:rsidRPr="001244E3" w:rsidRDefault="00C32B6E" w:rsidP="001244E3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1244E3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A56E" w14:textId="77777777" w:rsidR="00C32B6E" w:rsidRPr="001244E3" w:rsidRDefault="00C32B6E" w:rsidP="001244E3">
            <w:pPr>
              <w:snapToGrid w:val="0"/>
              <w:jc w:val="center"/>
              <w:rPr>
                <w:rFonts w:ascii="Bookman Old Style" w:eastAsia="BookmanOldStyle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</w:tbl>
    <w:p w14:paraId="073911C3" w14:textId="77777777" w:rsidR="00C32B6E" w:rsidRPr="009365AC" w:rsidRDefault="00C32B6E" w:rsidP="00C32B6E">
      <w:pPr>
        <w:suppressAutoHyphens w:val="0"/>
        <w:spacing w:after="160" w:line="252" w:lineRule="auto"/>
        <w:jc w:val="both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</w:p>
    <w:p w14:paraId="336B0D67" w14:textId="77777777" w:rsidR="00C32B6E" w:rsidRPr="009365AC" w:rsidRDefault="00C32B6E" w:rsidP="00C32B6E">
      <w:pPr>
        <w:suppressAutoHyphens w:val="0"/>
        <w:spacing w:after="160" w:line="252" w:lineRule="auto"/>
        <w:jc w:val="both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b/>
          <w:sz w:val="22"/>
          <w:szCs w:val="22"/>
          <w:lang w:eastAsia="en-US"/>
        </w:rPr>
        <w:t>WYMAGANIA: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ab/>
      </w:r>
    </w:p>
    <w:p w14:paraId="2CEDFEA9" w14:textId="584D82B8" w:rsidR="00C32B6E" w:rsidRPr="009365AC" w:rsidRDefault="00C32B6E" w:rsidP="00C32B6E">
      <w:pPr>
        <w:numPr>
          <w:ilvl w:val="0"/>
          <w:numId w:val="5"/>
        </w:numPr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Producent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winien posiadać certyfikat ISO 9001 lub równoważny na produkcję przedmiotu zamówienia.</w:t>
      </w:r>
    </w:p>
    <w:p w14:paraId="414F75DB" w14:textId="77777777" w:rsidR="00C32B6E" w:rsidRPr="009365AC" w:rsidRDefault="00C32B6E" w:rsidP="00C32B6E">
      <w:pPr>
        <w:numPr>
          <w:ilvl w:val="0"/>
          <w:numId w:val="5"/>
        </w:numPr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Do każdej dostarczonej serii pożywek, dostawca powinien dołączyć dokumenty dotyczące jakości pożywek w formie elektronicznej lub papierowej:</w:t>
      </w:r>
    </w:p>
    <w:p w14:paraId="206931F2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a) Świadectwo Kontroli Jakości (Certyfikat) zgodny z PN-EN ISO 11133:2014-07+A1:2018-04;</w:t>
      </w:r>
    </w:p>
    <w:p w14:paraId="7EADCD27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b) specyfikacja pożywki w języku polskim;</w:t>
      </w:r>
    </w:p>
    <w:p w14:paraId="6CA452DE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c) kartę charakterystyki w języku polskim; </w:t>
      </w:r>
    </w:p>
    <w:p w14:paraId="770BF8AB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d) instrukcję przygotowania pożywki w języku polskim.</w:t>
      </w:r>
    </w:p>
    <w:p w14:paraId="214FB93A" w14:textId="0C21C135" w:rsidR="00C32B6E" w:rsidRPr="009365AC" w:rsidRDefault="00C32B6E" w:rsidP="00C32B6E">
      <w:pPr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3. Suplement jest integralną częścią pożywki bazowej i musi pochodzić od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jednego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producenta, do każdego dostarczonego suplementu należy dołączyć specyfikację, kartę charakterystyki oraz świadectwo kontroli jakości wystawione przez producenta.</w:t>
      </w:r>
    </w:p>
    <w:p w14:paraId="0A81985A" w14:textId="146A514E" w:rsidR="00C32B6E" w:rsidRPr="009365AC" w:rsidRDefault="00C32B6E" w:rsidP="00C32B6E">
      <w:pPr>
        <w:ind w:left="709" w:hanging="709"/>
        <w:jc w:val="both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4. </w:t>
      </w:r>
      <w:r w:rsidRPr="009365AC">
        <w:rPr>
          <w:rFonts w:ascii="Bookman Old Style" w:hAnsi="Bookman Old Style" w:cs="Arial Narrow"/>
          <w:sz w:val="22"/>
          <w:szCs w:val="22"/>
        </w:rPr>
        <w:t>Dostawa przedmiotu zamówienia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</w:p>
    <w:p w14:paraId="28BE639A" w14:textId="6D870A15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>5. Dostarczenie (transport) wszystkich pożywek do laboratorium musi odbywać się z zachowaniem warunków przewidzianych przez producenta.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</w:p>
    <w:p w14:paraId="2AFFD98C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p w14:paraId="34499817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p w14:paraId="065C8818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p w14:paraId="26DDBD1D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p w14:paraId="23ACC473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p w14:paraId="35F92B1F" w14:textId="77777777" w:rsidR="00C32B6E" w:rsidRPr="009365AC" w:rsidRDefault="00C32B6E" w:rsidP="00C32B6E">
      <w:pPr>
        <w:rPr>
          <w:rFonts w:ascii="Bookman Old Style" w:eastAsia="Times New Roman" w:hAnsi="Bookman Old Style" w:cs="Arial Narrow"/>
          <w:b/>
          <w:bCs/>
          <w:sz w:val="22"/>
          <w:szCs w:val="22"/>
          <w:lang w:eastAsia="pl-PL"/>
        </w:rPr>
      </w:pPr>
    </w:p>
    <w:p w14:paraId="32F818B5" w14:textId="25A19350" w:rsidR="00C32B6E" w:rsidRPr="009365AC" w:rsidRDefault="00872D46" w:rsidP="00C32B6E">
      <w:pPr>
        <w:ind w:left="9912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Narrow" w:hAnsi="Bookman Old Style" w:cs="Arial Narrow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 Narrow"/>
          <w:sz w:val="22"/>
          <w:szCs w:val="22"/>
        </w:rPr>
        <w:t>………………………………………</w:t>
      </w:r>
      <w:r>
        <w:rPr>
          <w:rFonts w:ascii="Bookman Old Style" w:eastAsia="Arial Narrow" w:hAnsi="Bookman Old Style" w:cs="Arial Narrow"/>
          <w:sz w:val="22"/>
          <w:szCs w:val="22"/>
        </w:rPr>
        <w:t xml:space="preserve"> </w:t>
      </w:r>
    </w:p>
    <w:p w14:paraId="72D8A66D" w14:textId="7B33B36B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Narrow" w:hAnsi="Bookman Old Style" w:cs="Arial Narrow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 Narrow"/>
          <w:i/>
          <w:sz w:val="22"/>
          <w:szCs w:val="22"/>
        </w:rPr>
        <w:t>(pieczęć i podpis wnioskodawcy)</w:t>
      </w:r>
    </w:p>
    <w:p w14:paraId="7C759928" w14:textId="77777777" w:rsidR="00C32B6E" w:rsidRPr="009365AC" w:rsidRDefault="00C32B6E" w:rsidP="00C32B6E">
      <w:pPr>
        <w:ind w:left="11328" w:firstLine="708"/>
        <w:rPr>
          <w:rFonts w:ascii="Bookman Old Style" w:hAnsi="Bookman Old Style"/>
          <w:sz w:val="22"/>
          <w:szCs w:val="22"/>
        </w:rPr>
      </w:pPr>
    </w:p>
    <w:p w14:paraId="18840335" w14:textId="6B16130E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48E5F739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4A8250AE" w14:textId="77777777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6A7D7814" w14:textId="16E14301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6A7491FF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1511D1B6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67A6E012" w14:textId="5AD4358F" w:rsidR="00C32B6E" w:rsidRPr="009365AC" w:rsidRDefault="006A78BA" w:rsidP="00BF7A5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07EF1225" w14:textId="1A1791A2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Times New Roman" w:hAnsi="Bookman Old Style" w:cs="Arial Narrow"/>
          <w:b/>
          <w:sz w:val="22"/>
          <w:szCs w:val="22"/>
        </w:rPr>
        <w:t>Z</w:t>
      </w:r>
      <w:r w:rsidRPr="009365AC">
        <w:rPr>
          <w:rFonts w:ascii="Bookman Old Style" w:hAnsi="Bookman Old Style" w:cs="Arial Narrow"/>
          <w:b/>
          <w:sz w:val="22"/>
          <w:szCs w:val="22"/>
        </w:rPr>
        <w:t>adanie nr 3: Pożywki mikrobiologiczne w postaci granulatów i suplementy do pożywek granulowanych</w:t>
      </w:r>
    </w:p>
    <w:p w14:paraId="7997D5BA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50EF3AED" w14:textId="77777777" w:rsidR="00C32B6E" w:rsidRPr="009365AC" w:rsidRDefault="00C32B6E" w:rsidP="00C32B6E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04B487C5" w14:textId="77777777" w:rsidR="00C32B6E" w:rsidRPr="009365AC" w:rsidRDefault="00C32B6E" w:rsidP="00C32B6E">
      <w:pPr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1897"/>
        <w:gridCol w:w="4072"/>
        <w:gridCol w:w="1412"/>
        <w:gridCol w:w="1641"/>
        <w:gridCol w:w="1480"/>
        <w:gridCol w:w="1285"/>
        <w:gridCol w:w="1678"/>
      </w:tblGrid>
      <w:tr w:rsidR="00C32B6E" w:rsidRPr="00BF7A59" w14:paraId="53A1D4D1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32BC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C298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Przedmiot</w:t>
            </w:r>
          </w:p>
          <w:p w14:paraId="00C28BC6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zamówienia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C92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Opis- parametry techniczne.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B22F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Podstawowa jednostka miary</w:t>
            </w:r>
          </w:p>
          <w:p w14:paraId="6468870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(j.m.)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1A643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Ilość podstawowych</w:t>
            </w:r>
          </w:p>
          <w:p w14:paraId="55241614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jednostek miar</w:t>
            </w:r>
          </w:p>
          <w:p w14:paraId="646FF0E1" w14:textId="153AAFCC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(j. m.)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CBF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Wielkość opakowania zbiorczego</w:t>
            </w:r>
          </w:p>
          <w:p w14:paraId="7636AA75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4CE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Wymagany termin gwarancji, ważności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FA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inne</w:t>
            </w:r>
          </w:p>
        </w:tc>
      </w:tr>
      <w:tr w:rsidR="00C32B6E" w:rsidRPr="00BF7A59" w14:paraId="6F848E7D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2F0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E938E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 z glukozą i ekstraktem drożdżowym</w:t>
            </w:r>
          </w:p>
          <w:p w14:paraId="423F860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PCA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5AA6A" w14:textId="0776E494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="00872D46"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val="en-US" w:eastAsia="pl-PL"/>
              </w:rPr>
              <w:t>PN-EN ISO 4833-1:2013-12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75F40" w14:textId="7F555328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E03A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FCD2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  <w:p w14:paraId="278D373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  <w:p w14:paraId="6F8B223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ACD33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2EE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D06DD45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363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AB51E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 z glukozą i ekstraktem drożdżowym</w:t>
            </w:r>
          </w:p>
          <w:p w14:paraId="38430608" w14:textId="772BAF78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(PCA)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 mlekiem odtłuszczonym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B3B57" w14:textId="428FD06B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="00872D46"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val="en-US" w:eastAsia="pl-PL"/>
              </w:rPr>
              <w:t>PN-EN ISO 4833-1:2013-12</w:t>
            </w:r>
          </w:p>
          <w:p w14:paraId="27308207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Calibri" w:hAnsi="Bookman Old Style" w:cs="Arial Narrow"/>
                <w:sz w:val="20"/>
                <w:szCs w:val="20"/>
                <w:lang w:eastAsia="en-US"/>
              </w:rPr>
              <w:t>Mleko wolne od substancji hamujących.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8FF1E" w14:textId="6227E94D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FDAB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5AC5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C2537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A4D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64959B3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38D3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3.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E2996" w14:textId="61F7872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Pożywka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tryptono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-żółciowa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glukoronidynowa</w:t>
            </w:r>
            <w:proofErr w:type="spellEnd"/>
          </w:p>
          <w:p w14:paraId="66FE43D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TBX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CB172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 ISO 16649-2:2004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03A4F" w14:textId="71A49EC4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99EA7" w14:textId="7008C70B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3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817C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840B9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D2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BFBFAA2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E9B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5CDDCF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4.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2B963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EAED3A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Agar odżywczy</w:t>
            </w:r>
          </w:p>
          <w:p w14:paraId="43FA4220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78FBA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6579-1:2017-04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1C50F" w14:textId="664D91E0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1BF4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3866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E8943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81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D5AD335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F8B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337A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Arial Narrow" w:hAnsi="Bookman Old Style" w:cs="Arial Narrow"/>
                <w:sz w:val="20"/>
                <w:szCs w:val="20"/>
              </w:rPr>
              <w:t>Pożywka agarowa z fioletem, czerwienią, żółcią i glukozą</w:t>
            </w:r>
          </w:p>
          <w:p w14:paraId="4369DE1A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VRBG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A5147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lastRenderedPageBreak/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21528-2:2017-08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CF5B9" w14:textId="261258C8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B876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597E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E0BEC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8D9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FBC359D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588C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6.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3DCD34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Pożywka agarowa Listeria według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Ottaviani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i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Agosti</w:t>
            </w:r>
            <w:proofErr w:type="spellEnd"/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62E96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11290-2:2017-07</w:t>
            </w:r>
          </w:p>
          <w:p w14:paraId="1A662382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D051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 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965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61B6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059D1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D0A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438BEE7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61A28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7.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6A5BEE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Suplement wybiórczy do pożywki agarowej Listeria według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Ottaviani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i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Agosti</w:t>
            </w:r>
            <w:proofErr w:type="spellEnd"/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98BEC4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Suplement jest integralną częścią pożywki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agarowej - Listeria według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Ottaviani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i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Agosti</w:t>
            </w:r>
            <w:proofErr w:type="spellEnd"/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, zgodny z normą PN-EN ISO 11290-2:2017-07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DB4D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4547811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(10x 1vial.)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2F11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bCs/>
                <w:sz w:val="20"/>
                <w:szCs w:val="20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FCD16F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F6C6B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3325A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C32690D" w14:textId="77777777" w:rsidTr="00BF7A59"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7D1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8.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B6E50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Suplement wzbogacający do pożywki agarowej Listeria według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Ottaviani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i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Agosti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53CB40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Suplement jest integralną częścią pożywki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agarowej - Listeria według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Ottaviani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i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Agosti</w:t>
            </w:r>
            <w:proofErr w:type="spellEnd"/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, zgodny z normą PN-EN ISO 11290-2:2017-07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94E7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Op.</w:t>
            </w:r>
          </w:p>
          <w:p w14:paraId="3F32DFA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(10x 1vial.)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ACFA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bCs/>
                <w:sz w:val="20"/>
                <w:szCs w:val="20"/>
              </w:rPr>
              <w:t>2 op.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D062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28AE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376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7645688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CA2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9.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FBF702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Pożywka bulionowa wg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Rappaporta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-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Vassiliadisa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z soją (RVS bulion)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FF47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Pożywka umożliwiająca wykonanie badania zgodnie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6579-1:2017-04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91A8C1" w14:textId="6A1FB3FE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500 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3F12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2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7DE9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33ADE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18 m-</w:t>
            </w:r>
            <w:proofErr w:type="spellStart"/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cy</w:t>
            </w:r>
            <w:proofErr w:type="spellEnd"/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od dnia dostawy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8A8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73571B9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87D7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10.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305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Roztwór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soli z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peptonem</w:t>
            </w:r>
            <w:proofErr w:type="spellEnd"/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76C38" w14:textId="52C6D22A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Rozcieńczalnik ogólnego przeznaczenia,</w:t>
            </w:r>
            <w:r w:rsidR="00872D46"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 zgodny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 z normą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PN-EN ISO 6887-1:2017-05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F5D2F" w14:textId="3C7FD113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a</w:t>
            </w:r>
            <w:r w:rsidR="00872D46"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</w:t>
            </w:r>
            <w:r w:rsidRPr="00BF7A59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6C0C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8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F1B1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3F180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644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0F6579F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AB1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11.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74B0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Ekstrakt drożdżowy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5E038" w14:textId="5B849A9E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Składnik pożywki do dekarboksylacji L-lizyny, zgodny</w:t>
            </w:r>
            <w:r w:rsidR="00872D46"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z normą</w:t>
            </w:r>
            <w:r w:rsidR="00872D46"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PN-EN ISO 6579-1:2017-04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7C9A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 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F77D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43B3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F12A0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9E4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DF87937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475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12.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92FD1" w14:textId="77777777" w:rsidR="00C32B6E" w:rsidRPr="00BF7A59" w:rsidRDefault="00C32B6E" w:rsidP="002C5F3A">
            <w:pPr>
              <w:snapToGrid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</w:p>
          <w:p w14:paraId="5CCC37A5" w14:textId="77777777" w:rsidR="00C32B6E" w:rsidRPr="00BF7A59" w:rsidRDefault="00C32B6E" w:rsidP="002C5F3A">
            <w:pPr>
              <w:snapToGrid w:val="0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Agar-agar</w:t>
            </w:r>
          </w:p>
          <w:p w14:paraId="217FA32A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33D27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96DD22A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Pożywka agarowa, oczyszczona, wolna od inhibitorów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47CA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F2C5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51A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3EA3C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56E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8369B82" w14:textId="77777777" w:rsidTr="00BF7A59">
        <w:tc>
          <w:tcPr>
            <w:tcW w:w="1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0DA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13.</w:t>
            </w:r>
          </w:p>
        </w:tc>
        <w:tc>
          <w:tcPr>
            <w:tcW w:w="8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448B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Enzymatyczny hydrolizat tkanki mięsnej</w:t>
            </w:r>
          </w:p>
        </w:tc>
        <w:tc>
          <w:tcPr>
            <w:tcW w:w="1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1348D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Enzymatyczny hydrolizat tkanki mięsnej składnik wielu podłoży namnażających i wybiórczo-różnicujących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9FDEF" w14:textId="1BC8F612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F854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8CB4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3A945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C71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8B1C70F" w14:textId="77777777" w:rsidTr="00BF7A59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8BD3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14.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80C666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Ekstrakt ze świeżego mięsa wołowego.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D47E67B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Ekstrakt ze świeżego mięsa wołowego.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A61FC10" w14:textId="0794DACC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0FC39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CE254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7A11C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9D80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C262153" w14:textId="77777777" w:rsidTr="00BF7A59"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529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3DB13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5984EEE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Bulion odżywczy</w:t>
            </w:r>
          </w:p>
          <w:p w14:paraId="7F18D0EE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43DCF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Bulion odżywczy</w:t>
            </w:r>
          </w:p>
          <w:p w14:paraId="0194181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C5DB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Times New Roman" w:hAnsi="Bookman Old Style" w:cs="Arial Narrow"/>
                <w:sz w:val="20"/>
                <w:szCs w:val="20"/>
                <w:lang w:eastAsia="pl-PL"/>
              </w:rPr>
              <w:t>a 500g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3A333" w14:textId="749A77CF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Times New Roman" w:hAnsi="Bookman Old Style" w:cs="Arial Narrow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A8B49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47A3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 Narrow"/>
                <w:b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71C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 Narrow"/>
                <w:b/>
                <w:sz w:val="20"/>
                <w:szCs w:val="20"/>
                <w:lang w:eastAsia="pl-PL"/>
              </w:rPr>
            </w:pPr>
          </w:p>
        </w:tc>
      </w:tr>
    </w:tbl>
    <w:p w14:paraId="3DD9650A" w14:textId="77777777" w:rsidR="00C32B6E" w:rsidRPr="009365AC" w:rsidRDefault="00C32B6E" w:rsidP="00C32B6E">
      <w:pPr>
        <w:jc w:val="both"/>
        <w:rPr>
          <w:rFonts w:ascii="Bookman Old Style" w:eastAsia="Calibri" w:hAnsi="Bookman Old Style" w:cs="Arial Narrow"/>
          <w:b/>
          <w:sz w:val="22"/>
          <w:szCs w:val="22"/>
          <w:lang w:eastAsia="en-US"/>
        </w:rPr>
      </w:pPr>
    </w:p>
    <w:p w14:paraId="78A4AE75" w14:textId="77777777" w:rsidR="00C32B6E" w:rsidRPr="009365AC" w:rsidRDefault="00C32B6E" w:rsidP="00C32B6E">
      <w:pPr>
        <w:suppressAutoHyphens w:val="0"/>
        <w:jc w:val="both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b/>
          <w:sz w:val="22"/>
          <w:szCs w:val="22"/>
          <w:lang w:eastAsia="en-US"/>
        </w:rPr>
        <w:t>WYMAGANIA: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ab/>
      </w:r>
    </w:p>
    <w:p w14:paraId="6581A956" w14:textId="77777777" w:rsidR="002D4C7E" w:rsidRPr="002D4C7E" w:rsidRDefault="00C32B6E" w:rsidP="002D4C7E">
      <w:pPr>
        <w:pStyle w:val="Akapitzlist"/>
        <w:numPr>
          <w:ilvl w:val="0"/>
          <w:numId w:val="22"/>
        </w:numPr>
        <w:tabs>
          <w:tab w:val="clear" w:pos="0"/>
          <w:tab w:val="num" w:pos="-284"/>
        </w:tabs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>Producent</w:t>
      </w:r>
      <w:r w:rsidR="00872D46"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>winien posiadać certyfikat ISO 9001 lub równoważny na produkcję przedmiotu zamówienia.</w:t>
      </w:r>
    </w:p>
    <w:p w14:paraId="1AF8D11C" w14:textId="4D08CBDD" w:rsidR="00C32B6E" w:rsidRPr="002D4C7E" w:rsidRDefault="00C32B6E" w:rsidP="002D4C7E">
      <w:pPr>
        <w:pStyle w:val="Akapitzlist"/>
        <w:numPr>
          <w:ilvl w:val="0"/>
          <w:numId w:val="22"/>
        </w:numPr>
        <w:tabs>
          <w:tab w:val="clear" w:pos="0"/>
          <w:tab w:val="num" w:pos="-284"/>
        </w:tabs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2D4C7E">
        <w:rPr>
          <w:rFonts w:ascii="Bookman Old Style" w:eastAsia="Calibri" w:hAnsi="Bookman Old Style" w:cs="Arial Narrow"/>
          <w:sz w:val="22"/>
          <w:szCs w:val="22"/>
          <w:lang w:eastAsia="en-US"/>
        </w:rPr>
        <w:t>Do każdej dostarczonej serii pożywek, dostawca powinien dołączyć dokumenty dotyczące jakości pożywek w formie elektronicznej lub papierowej:</w:t>
      </w:r>
    </w:p>
    <w:p w14:paraId="567AE381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a) Świadectwo Kontroli Jakości (Certyfikat) zgodny z PN-EN ISO 11133:2014-07+A1:2018-04;</w:t>
      </w:r>
    </w:p>
    <w:p w14:paraId="4376BEE1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b) specyfikacja pożywki w języku polskim;</w:t>
      </w:r>
    </w:p>
    <w:p w14:paraId="3D85909C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c) kartę charakterystyki w języku polskim; </w:t>
      </w:r>
    </w:p>
    <w:p w14:paraId="48098677" w14:textId="77777777" w:rsidR="00C32B6E" w:rsidRPr="009365AC" w:rsidRDefault="00C32B6E" w:rsidP="00C32B6E">
      <w:pPr>
        <w:suppressAutoHyphens w:val="0"/>
        <w:ind w:left="1065" w:hanging="781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d) instrukcję przygotowania pożywki w języku polskim.</w:t>
      </w:r>
    </w:p>
    <w:p w14:paraId="30785C3F" w14:textId="4591B549" w:rsidR="00C32B6E" w:rsidRPr="009365AC" w:rsidRDefault="00C32B6E" w:rsidP="00C32B6E">
      <w:pPr>
        <w:suppressAutoHyphens w:val="0"/>
        <w:ind w:left="284" w:hanging="284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3. Suplement jest integralną częścią pożywki bazowej i musi pochodzić od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jednego</w:t>
      </w:r>
      <w:r w:rsidR="00872D46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>producenta. Do każdego dostarczonego suplementu należy dołączyć specyfikację, kartę charakterystyki oraz świadectwo kontroli jakości wystawione przez producenta.</w:t>
      </w:r>
    </w:p>
    <w:p w14:paraId="1477AEA3" w14:textId="539C861A" w:rsidR="00C32B6E" w:rsidRPr="009365AC" w:rsidRDefault="00C32B6E" w:rsidP="00C32B6E">
      <w:pPr>
        <w:ind w:left="709" w:hanging="709"/>
        <w:jc w:val="both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 Narrow"/>
          <w:sz w:val="22"/>
          <w:szCs w:val="22"/>
          <w:lang w:eastAsia="en-US"/>
        </w:rPr>
        <w:t xml:space="preserve">4. </w:t>
      </w:r>
      <w:r w:rsidRPr="009365AC">
        <w:rPr>
          <w:rFonts w:ascii="Bookman Old Style" w:hAnsi="Bookman Old Style" w:cs="Arial Narrow"/>
          <w:sz w:val="22"/>
          <w:szCs w:val="22"/>
        </w:rPr>
        <w:t>Dostawa przedmiotu zamówienia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</w:p>
    <w:p w14:paraId="4E735D35" w14:textId="56533600" w:rsidR="00C32B6E" w:rsidRPr="009365AC" w:rsidRDefault="00C32B6E" w:rsidP="00C32B6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>5. Dostarczenie (transport) wszystkich pożywek do laboratorium musi odbywać się z zachowaniem warunków przewidzianych przez producenta.</w:t>
      </w:r>
      <w:r w:rsidR="00872D46">
        <w:rPr>
          <w:rFonts w:ascii="Bookman Old Style" w:hAnsi="Bookman Old Style" w:cs="Arial Narrow"/>
          <w:sz w:val="22"/>
          <w:szCs w:val="22"/>
        </w:rPr>
        <w:t xml:space="preserve"> </w:t>
      </w:r>
    </w:p>
    <w:p w14:paraId="3ACBAAB9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32614756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58FA76B2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1BA87D4F" w14:textId="77777777" w:rsidR="00C32B6E" w:rsidRPr="009365AC" w:rsidRDefault="00C32B6E" w:rsidP="00C32B6E">
      <w:pPr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14:paraId="29DBEFBB" w14:textId="34FE99B0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……………………………………..</w:t>
      </w:r>
    </w:p>
    <w:p w14:paraId="75889CF7" w14:textId="04739D34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5B79CF64" w14:textId="0FDAE07C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5AE29BC9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42F285F5" w14:textId="77777777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7E5EFA6C" w14:textId="77777777" w:rsidR="00BF7A59" w:rsidRDefault="00C32B6E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2C55D18D" w14:textId="30E28D99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678D4D3A" w14:textId="77777777" w:rsidR="00BF7A59" w:rsidRDefault="00BF7A59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3E90E68C" w14:textId="284E8692" w:rsidR="00C32B6E" w:rsidRPr="009365AC" w:rsidRDefault="006A78BA" w:rsidP="00BF7A59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14:paraId="2BFE46EC" w14:textId="32D8A122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4: Pożywka do wykrywania beztlenowców</w:t>
      </w:r>
    </w:p>
    <w:p w14:paraId="54F38E6B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1EAB920A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403"/>
        <w:gridCol w:w="4703"/>
        <w:gridCol w:w="1421"/>
        <w:gridCol w:w="1641"/>
        <w:gridCol w:w="1480"/>
        <w:gridCol w:w="1285"/>
        <w:gridCol w:w="1600"/>
      </w:tblGrid>
      <w:tr w:rsidR="00C32B6E" w:rsidRPr="00BF7A59" w14:paraId="26FC413C" w14:textId="77777777" w:rsidTr="00BF7A59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4414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80D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4698ABB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700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B3E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3C99663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38E58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11A8A68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0E0A4E3C" w14:textId="75C9568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139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7FC344E3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C6E8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714C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BF7A59" w14:paraId="49EF26FC" w14:textId="77777777" w:rsidTr="00BF7A59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F6A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59343C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7D15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11A8863" w14:textId="54B987DA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Wątroba</w:t>
            </w:r>
            <w:r w:rsidR="00872D46" w:rsidRPr="00BF7A5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suszona w kostkach</w:t>
            </w:r>
          </w:p>
          <w:p w14:paraId="01EF1E40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84063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</w:p>
          <w:p w14:paraId="337AE637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Dodatek do pożywki </w:t>
            </w: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Wrzosek</w:t>
            </w:r>
            <w:proofErr w:type="spellEnd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.</w:t>
            </w:r>
          </w:p>
          <w:p w14:paraId="0CDEAB11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Pożywka umożliwiająca</w:t>
            </w:r>
          </w:p>
          <w:p w14:paraId="555571E8" w14:textId="77777777" w:rsidR="00C32B6E" w:rsidRPr="00BF7A59" w:rsidRDefault="00C32B6E" w:rsidP="002C5F3A">
            <w:pPr>
              <w:suppressAutoHyphens w:val="0"/>
              <w:autoSpaceDE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wykonanie badania zgodnie z 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PN-R – 64791:1994</w:t>
            </w:r>
          </w:p>
          <w:p w14:paraId="49FFBD1A" w14:textId="77777777" w:rsidR="00C32B6E" w:rsidRPr="00BF7A59" w:rsidRDefault="00C32B6E" w:rsidP="002C5F3A">
            <w:pPr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76E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5A0C10F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Opakowanie (op. 100g)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3FBF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A15446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7 op.</w:t>
            </w:r>
          </w:p>
          <w:p w14:paraId="1CEF482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F639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9CBC" w14:textId="77777777" w:rsidR="00C32B6E" w:rsidRPr="00BF7A59" w:rsidRDefault="00C32B6E" w:rsidP="00BF7A59">
            <w:pPr>
              <w:suppressAutoHyphens w:val="0"/>
              <w:autoSpaceDE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</w:p>
          <w:p w14:paraId="7CC2A731" w14:textId="77777777" w:rsidR="00C32B6E" w:rsidRPr="00BF7A59" w:rsidRDefault="00C32B6E" w:rsidP="00BF7A59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Minimum</w:t>
            </w:r>
          </w:p>
          <w:p w14:paraId="52950D44" w14:textId="77777777" w:rsidR="00C32B6E" w:rsidRPr="00BF7A59" w:rsidRDefault="00C32B6E" w:rsidP="00BF7A59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 miesięcy</w:t>
            </w:r>
          </w:p>
          <w:p w14:paraId="3B2ADD51" w14:textId="7620FE9E" w:rsidR="00C32B6E" w:rsidRPr="00BF7A59" w:rsidRDefault="00C32B6E" w:rsidP="00BF7A59">
            <w:pPr>
              <w:suppressAutoHyphens w:val="0"/>
              <w:autoSpaceDE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od</w:t>
            </w:r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dnia</w:t>
            </w:r>
          </w:p>
          <w:p w14:paraId="767950A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dostawy</w:t>
            </w:r>
          </w:p>
          <w:p w14:paraId="2718FE6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6B2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6B76264" w14:textId="77777777" w:rsidR="00C32B6E" w:rsidRPr="009365AC" w:rsidRDefault="00C32B6E" w:rsidP="00C32B6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0E80D405" w14:textId="3A4A3018" w:rsidR="00C32B6E" w:rsidRPr="002D4C7E" w:rsidRDefault="00C32B6E" w:rsidP="002D4C7E">
      <w:pPr>
        <w:suppressAutoHyphens w:val="0"/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</w:pPr>
      <w:r w:rsidRPr="009365AC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WYMAGANIA:</w:t>
      </w:r>
    </w:p>
    <w:p w14:paraId="2FD5ABB9" w14:textId="77777777" w:rsidR="00305DDA" w:rsidRDefault="00C32B6E" w:rsidP="00305DDA">
      <w:pPr>
        <w:numPr>
          <w:ilvl w:val="0"/>
          <w:numId w:val="6"/>
        </w:numPr>
        <w:suppressAutoHyphens w:val="0"/>
        <w:ind w:left="284" w:hanging="284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 każdego dostarczonego przedmiotu zamówienia, dostawca powinien dołączyć dokumenty dotyczące jakości pożywek w formie elektronicznej lub papierowej:</w:t>
      </w:r>
      <w:r w:rsidR="00305DDA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</w:p>
    <w:p w14:paraId="1D40C12F" w14:textId="2DA86273" w:rsidR="00C32B6E" w:rsidRPr="00305DDA" w:rsidRDefault="00C32B6E" w:rsidP="00305DDA">
      <w:pPr>
        <w:suppressAutoHyphens w:val="0"/>
        <w:ind w:left="284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305DDA">
        <w:rPr>
          <w:rFonts w:ascii="Bookman Old Style" w:eastAsia="Calibri" w:hAnsi="Bookman Old Style" w:cs="Arial"/>
          <w:sz w:val="22"/>
          <w:szCs w:val="22"/>
          <w:lang w:eastAsia="en-US"/>
        </w:rPr>
        <w:t>Świadectwo Kontroli Jakości (Certyfikat) zgodny z PN-EN ISO 11133:2014-07+A1:2018-04</w:t>
      </w:r>
    </w:p>
    <w:p w14:paraId="583FE165" w14:textId="6116AE0E" w:rsidR="00C32B6E" w:rsidRPr="009365AC" w:rsidRDefault="00C32B6E" w:rsidP="00C32B6E">
      <w:pPr>
        <w:suppressAutoHyphens w:val="0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2.</w:t>
      </w:r>
      <w:r w:rsidR="00872D4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Dostawa przedmiotu zamówienia</w:t>
      </w:r>
      <w:r w:rsidR="00872D4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będzie odbywała się na podstawie zamówienia wysyłanego przez zamawiającego.</w:t>
      </w:r>
      <w:r w:rsidR="00872D4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</w:p>
    <w:p w14:paraId="25B6B7CF" w14:textId="4B01AAE7" w:rsidR="00C32B6E" w:rsidRPr="009365AC" w:rsidRDefault="00C32B6E" w:rsidP="00C32B6E">
      <w:pPr>
        <w:suppressAutoHyphens w:val="0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3.</w:t>
      </w:r>
      <w:r w:rsidR="00872D4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Dostarczenie (transport) wszystkich pożywek do laboratorium musi odbywać się z zachowaniem warunków przewidzianych przez producenta.</w:t>
      </w:r>
      <w:r w:rsidR="00872D46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</w:p>
    <w:p w14:paraId="0CCD0362" w14:textId="77777777" w:rsidR="00C32B6E" w:rsidRPr="009365AC" w:rsidRDefault="00C32B6E" w:rsidP="00C32B6E">
      <w:pPr>
        <w:ind w:left="11328" w:firstLine="708"/>
        <w:rPr>
          <w:rFonts w:ascii="Bookman Old Style" w:eastAsia="Times New Roman" w:hAnsi="Bookman Old Style" w:cs="Arial"/>
          <w:sz w:val="22"/>
          <w:szCs w:val="22"/>
          <w:lang w:eastAsia="pl-PL"/>
        </w:rPr>
      </w:pPr>
    </w:p>
    <w:p w14:paraId="30078312" w14:textId="770FE86A" w:rsidR="00C32B6E" w:rsidRPr="009365AC" w:rsidRDefault="00872D46" w:rsidP="00BF7A59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Times New Roman" w:hAnsi="Bookman Old Style" w:cs="Arial"/>
          <w:sz w:val="22"/>
          <w:szCs w:val="22"/>
          <w:lang w:eastAsia="pl-PL"/>
        </w:rPr>
        <w:t xml:space="preserve"> </w:t>
      </w:r>
      <w:r w:rsidR="00C32B6E" w:rsidRPr="009365AC">
        <w:rPr>
          <w:rFonts w:ascii="Bookman Old Style" w:eastAsia="Times New Roman" w:hAnsi="Bookman Old Style" w:cs="Arial"/>
          <w:sz w:val="22"/>
          <w:szCs w:val="22"/>
          <w:lang w:eastAsia="pl-PL"/>
        </w:rPr>
        <w:t>………………………………</w:t>
      </w:r>
    </w:p>
    <w:p w14:paraId="2B3C136C" w14:textId="28CD9014" w:rsidR="00C32B6E" w:rsidRPr="009365AC" w:rsidRDefault="00872D46" w:rsidP="00BF7A59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 Narrow"/>
          <w:i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 Narrow"/>
          <w:i/>
          <w:sz w:val="22"/>
          <w:szCs w:val="22"/>
        </w:rPr>
        <w:t>(podpis i pieczątka wnioskodawcy)</w:t>
      </w:r>
    </w:p>
    <w:p w14:paraId="460D8602" w14:textId="7DDC46BB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76D8AEDC" w14:textId="4809671D" w:rsidR="0022151A" w:rsidRPr="00BF7A59" w:rsidRDefault="00C32B6E" w:rsidP="00BF7A59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304E219B" w14:textId="71B92D26" w:rsidR="00C32B6E" w:rsidRPr="009365AC" w:rsidRDefault="00C32B6E" w:rsidP="00C32B6E">
      <w:pPr>
        <w:ind w:left="900"/>
        <w:rPr>
          <w:rFonts w:ascii="Bookman Old Style" w:hAnsi="Bookman Old Style" w:cs="Arial Narrow"/>
          <w:sz w:val="22"/>
          <w:szCs w:val="22"/>
        </w:rPr>
      </w:pPr>
    </w:p>
    <w:p w14:paraId="08E11E43" w14:textId="2BC596EF" w:rsidR="00C32B6E" w:rsidRPr="009365AC" w:rsidRDefault="00C32B6E" w:rsidP="00BF7A5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9365AC">
        <w:rPr>
          <w:rFonts w:ascii="Bookman Old Style" w:hAnsi="Bookman Old Style" w:cs="Arial"/>
          <w:b/>
          <w:sz w:val="22"/>
          <w:szCs w:val="22"/>
        </w:rPr>
        <w:t>ZAKŁAD</w:t>
      </w:r>
      <w:r w:rsidR="00872D46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"/>
          <w:b/>
          <w:sz w:val="22"/>
          <w:szCs w:val="22"/>
        </w:rPr>
        <w:t>HIGIENY WETERYNARYJNEJ</w:t>
      </w:r>
    </w:p>
    <w:p w14:paraId="3F52A46A" w14:textId="563C08AB" w:rsidR="00C32B6E" w:rsidRPr="009365AC" w:rsidRDefault="00C32B6E" w:rsidP="00BF7A59">
      <w:pPr>
        <w:jc w:val="center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</w:t>
      </w:r>
    </w:p>
    <w:p w14:paraId="607A5990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50CAC819" w14:textId="58256AA7" w:rsidR="00C32B6E" w:rsidRPr="009365AC" w:rsidRDefault="006A78BA" w:rsidP="00BF7A59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14:paraId="425BDE47" w14:textId="00F31058" w:rsidR="00C32B6E" w:rsidRPr="009365AC" w:rsidRDefault="00C32B6E" w:rsidP="00BF7A59">
      <w:pPr>
        <w:jc w:val="center"/>
        <w:rPr>
          <w:rFonts w:ascii="Bookman Old Style" w:hAnsi="Bookman Old Style" w:cs="Arial Narrow"/>
          <w:b/>
          <w:i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5: Pożywki mikrobiologiczne gotowe w probówkach</w:t>
      </w:r>
    </w:p>
    <w:p w14:paraId="596B30BE" w14:textId="2E795D0A" w:rsidR="00C32B6E" w:rsidRPr="009365AC" w:rsidRDefault="00C32B6E" w:rsidP="00BF7A59">
      <w:pPr>
        <w:jc w:val="center"/>
        <w:rPr>
          <w:rFonts w:ascii="Bookman Old Style" w:eastAsia="Calibri" w:hAnsi="Bookman Old Style" w:cs="Arial Narrow"/>
          <w:sz w:val="22"/>
          <w:szCs w:val="22"/>
        </w:rPr>
      </w:pPr>
      <w:r w:rsidRPr="009365AC">
        <w:rPr>
          <w:rFonts w:ascii="Bookman Old Style" w:eastAsia="Calibri" w:hAnsi="Bookman Old Style" w:cs="Arial Narrow"/>
          <w:i/>
          <w:sz w:val="22"/>
          <w:szCs w:val="22"/>
        </w:rPr>
        <w:t>(nazwa nadana przedmiotowi zamówienia)</w:t>
      </w:r>
    </w:p>
    <w:p w14:paraId="0039D8E5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760"/>
        <w:gridCol w:w="2032"/>
        <w:gridCol w:w="4092"/>
        <w:gridCol w:w="1412"/>
        <w:gridCol w:w="1642"/>
        <w:gridCol w:w="1480"/>
        <w:gridCol w:w="1286"/>
        <w:gridCol w:w="1525"/>
      </w:tblGrid>
      <w:tr w:rsidR="00C32B6E" w:rsidRPr="00BF7A59" w14:paraId="636F2B0C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283EF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Lp.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C5141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Przedmiot</w:t>
            </w:r>
          </w:p>
          <w:p w14:paraId="3955DBEB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zamówienia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28DC8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 xml:space="preserve">Opis- parametry </w:t>
            </w:r>
            <w:proofErr w:type="spellStart"/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tech</w:t>
            </w:r>
            <w:proofErr w:type="spellEnd"/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5F491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Podstawowa jednostka miary</w:t>
            </w:r>
          </w:p>
          <w:p w14:paraId="4D644062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(j.m.)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6C40C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Ilość podstawowych</w:t>
            </w:r>
          </w:p>
          <w:p w14:paraId="109BCF0A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jednostek miar</w:t>
            </w:r>
          </w:p>
          <w:p w14:paraId="44625B78" w14:textId="244316A4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(j. m.)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BE436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i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Wielkość opakowania zbiorczego</w:t>
            </w:r>
          </w:p>
          <w:p w14:paraId="3C4EA862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i/>
                <w:sz w:val="20"/>
                <w:szCs w:val="20"/>
              </w:rPr>
              <w:t>(podać w razie konieczności)</w:t>
            </w:r>
          </w:p>
          <w:p w14:paraId="309E9D5B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077929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Wymagany termin gwarancji, ważności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F036" w14:textId="77777777" w:rsidR="00C32B6E" w:rsidRPr="00BF7A59" w:rsidRDefault="00C32B6E" w:rsidP="00BF7A59">
            <w:pPr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inne</w:t>
            </w:r>
          </w:p>
        </w:tc>
      </w:tr>
      <w:tr w:rsidR="00C32B6E" w:rsidRPr="00BF7A59" w14:paraId="04809941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3469F" w14:textId="77777777" w:rsidR="00C32B6E" w:rsidRPr="00BF7A59" w:rsidRDefault="00C32B6E" w:rsidP="00BF7A59">
            <w:pPr>
              <w:numPr>
                <w:ilvl w:val="0"/>
                <w:numId w:val="8"/>
              </w:num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924BE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Agar z Mocznikiem (</w:t>
            </w:r>
            <w:proofErr w:type="spellStart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Christiansena</w:t>
            </w:r>
            <w:proofErr w:type="spellEnd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)</w:t>
            </w:r>
          </w:p>
          <w:p w14:paraId="4F1364D7" w14:textId="77777777" w:rsidR="00C32B6E" w:rsidRPr="00BF7A59" w:rsidRDefault="00C32B6E" w:rsidP="002C5F3A">
            <w:pPr>
              <w:snapToGrid w:val="0"/>
              <w:spacing w:line="256" w:lineRule="auto"/>
              <w:rPr>
                <w:rFonts w:ascii="Bookman Old Style" w:hAnsi="Bookman Old Style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06173" w14:textId="3CC85C0F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Podłoże do izolacji i różnicowania bakterii z rodziny Enterobacteriaceae, zgodnie z normą PN-EN ISO 6579:2003;</w:t>
            </w:r>
          </w:p>
          <w:p w14:paraId="2D774E59" w14:textId="77777777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>Skład podłoża w g/l: Pepton 1,0g, Chlorek sodu 5,0g, Czerwień fenolowa 0,012g, Fosforan potasowy jednozasadowy 2,0g, Mocznik 20,0g, Glukoza 1,0g, Agar 15,0g</w:t>
            </w:r>
          </w:p>
          <w:p w14:paraId="55057071" w14:textId="77777777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77D29" w14:textId="6D80740D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Probówka</w:t>
            </w:r>
          </w:p>
          <w:p w14:paraId="36496D21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7 ml</w:t>
            </w:r>
          </w:p>
          <w:p w14:paraId="39EC5FA8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na wcisk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E939D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120 probówek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1B0DE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35C0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Minimum 10 miesięcy od dnia dostawy</w:t>
            </w:r>
          </w:p>
          <w:p w14:paraId="2209DF64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  <w:p w14:paraId="6FCBD498" w14:textId="77777777" w:rsidR="00C32B6E" w:rsidRPr="00BF7A59" w:rsidRDefault="00C32B6E" w:rsidP="00BF7A59">
            <w:pPr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  <w:p w14:paraId="79A7C02E" w14:textId="77777777" w:rsidR="00C32B6E" w:rsidRPr="00BF7A59" w:rsidRDefault="00C32B6E" w:rsidP="00BF7A59">
            <w:pPr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  <w:p w14:paraId="33849362" w14:textId="77777777" w:rsidR="00C32B6E" w:rsidRPr="00BF7A59" w:rsidRDefault="00C32B6E" w:rsidP="00BF7A59">
            <w:pPr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  <w:p w14:paraId="0016D505" w14:textId="77777777" w:rsidR="00C32B6E" w:rsidRPr="00BF7A59" w:rsidRDefault="00C32B6E" w:rsidP="00BF7A59">
            <w:pPr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  <w:p w14:paraId="06F6E00F" w14:textId="77777777" w:rsidR="00C32B6E" w:rsidRPr="00BF7A59" w:rsidRDefault="00C32B6E" w:rsidP="00BF7A59">
            <w:pPr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E5E9D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Times New Roman" w:hAnsi="Bookman Old Style" w:cstheme="minorHAnsi"/>
                <w:sz w:val="20"/>
                <w:szCs w:val="20"/>
                <w:lang w:eastAsia="pl-PL"/>
              </w:rPr>
            </w:pPr>
          </w:p>
        </w:tc>
      </w:tr>
      <w:tr w:rsidR="00C32B6E" w:rsidRPr="00BF7A59" w14:paraId="7CD9929B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4094F" w14:textId="77777777" w:rsidR="00C32B6E" w:rsidRPr="00BF7A59" w:rsidRDefault="00C32B6E" w:rsidP="00BF7A59">
            <w:pPr>
              <w:numPr>
                <w:ilvl w:val="0"/>
                <w:numId w:val="8"/>
              </w:num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660C77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Podłoże do Dekarboksylacji L-Lizyny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F9193B" w14:textId="73F1174C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Podłoże do izolacji i różnicowania bakterii z rodziny Enterobacteriaceae, zgodnie z normą PN-EN ISO 6579:2003;</w:t>
            </w:r>
          </w:p>
          <w:p w14:paraId="4849CAC5" w14:textId="77777777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Skład podłoża w g/l: </w:t>
            </w:r>
            <w:proofErr w:type="spellStart"/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>Chlorowodore</w:t>
            </w:r>
            <w:proofErr w:type="spellEnd"/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 L-lizyny 5,0g, Ekstrakt drożdżowy 3,0g, Glukoza 1,0g, Purpura </w:t>
            </w:r>
            <w:proofErr w:type="spellStart"/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>bromokrezolowa</w:t>
            </w:r>
            <w:proofErr w:type="spellEnd"/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 0,015g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4B557" w14:textId="17C799FF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proofErr w:type="spellStart"/>
            <w:r w:rsidRPr="00BF7A5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Probówka</w:t>
            </w:r>
            <w:proofErr w:type="spellEnd"/>
            <w:r w:rsidR="00872D46" w:rsidRPr="00BF7A5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 xml:space="preserve"> </w:t>
            </w:r>
            <w:r w:rsidRPr="00BF7A5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5 ml</w:t>
            </w:r>
          </w:p>
          <w:p w14:paraId="33DDB947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na wcisk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199722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 xml:space="preserve">120 </w:t>
            </w:r>
            <w:proofErr w:type="spellStart"/>
            <w:r w:rsidRPr="00BF7A5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probówek</w:t>
            </w:r>
            <w:proofErr w:type="spellEnd"/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C7D1FC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A31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B4E59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Times New Roman" w:hAnsi="Bookman Old Style" w:cstheme="minorHAnsi"/>
                <w:sz w:val="20"/>
                <w:szCs w:val="20"/>
                <w:lang w:eastAsia="pl-PL"/>
              </w:rPr>
            </w:pPr>
          </w:p>
        </w:tc>
      </w:tr>
      <w:tr w:rsidR="00C32B6E" w:rsidRPr="00BF7A59" w14:paraId="0E460D6C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A4230" w14:textId="77777777" w:rsidR="00C32B6E" w:rsidRPr="00BF7A59" w:rsidRDefault="00C32B6E" w:rsidP="00BF7A59">
            <w:pPr>
              <w:numPr>
                <w:ilvl w:val="0"/>
                <w:numId w:val="8"/>
              </w:num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A0B45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Triple</w:t>
            </w:r>
            <w:proofErr w:type="spellEnd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Sugar</w:t>
            </w:r>
            <w:proofErr w:type="spellEnd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 xml:space="preserve"> Iron Agar (TSI) Agar </w:t>
            </w: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lastRenderedPageBreak/>
              <w:t>Trójcukrowy z Żelazem</w:t>
            </w:r>
          </w:p>
          <w:p w14:paraId="00FF3C1F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23406" w14:textId="0317B320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 xml:space="preserve">Podłoże do izolacji i różnicowania bakterii z rodziny Enterobacteriaceae, </w:t>
            </w: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zgodnie z normą PN-EN ISO 6579:2003;</w:t>
            </w:r>
          </w:p>
          <w:p w14:paraId="01829DF4" w14:textId="77777777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hAnsi="Bookman Old Style" w:cstheme="minorHAnsi"/>
                <w:bCs/>
                <w:sz w:val="20"/>
                <w:szCs w:val="20"/>
              </w:rPr>
              <w:t xml:space="preserve">Skład podłoża w g/l: </w:t>
            </w: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Ekstrakt mięsny 3,0 g, Ekstrakt drożdżowy 3,0 g, Pepton kazeinowy i sojowy 20,0 g, Chlorek sodu 5,0 g, Laktoza 10,0 g, Sacharoza 10,0 g, Glukoza jednowodna 1,0 g, Cytrynian żelazowo-amonowy 0,3 g, Tiosiarczan sodu 0,3 g, Czerwień fenolowa 0,024 g, Agar 12,0 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25B6E" w14:textId="3F3F977C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Probówka</w:t>
            </w:r>
          </w:p>
          <w:p w14:paraId="0EAA50E0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7 ml</w:t>
            </w:r>
          </w:p>
          <w:p w14:paraId="36ED4C0C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na wcisk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B4010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lastRenderedPageBreak/>
              <w:t>120 probówek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2583ED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-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D3F8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CAA5C4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Times New Roman" w:hAnsi="Bookman Old Style" w:cstheme="minorHAnsi"/>
                <w:sz w:val="20"/>
                <w:szCs w:val="20"/>
                <w:lang w:eastAsia="pl-PL"/>
              </w:rPr>
            </w:pPr>
          </w:p>
        </w:tc>
      </w:tr>
      <w:tr w:rsidR="00C32B6E" w:rsidRPr="00BF7A59" w14:paraId="27DE5A2F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DAB12" w14:textId="77777777" w:rsidR="00C32B6E" w:rsidRPr="00BF7A59" w:rsidRDefault="00C32B6E" w:rsidP="00BF7A59">
            <w:pPr>
              <w:numPr>
                <w:ilvl w:val="0"/>
                <w:numId w:val="8"/>
              </w:num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8AC47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 xml:space="preserve">Mueller </w:t>
            </w:r>
            <w:proofErr w:type="spellStart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Hinton</w:t>
            </w:r>
            <w:proofErr w:type="spellEnd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 xml:space="preserve"> Bulion</w:t>
            </w: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br/>
              <w:t xml:space="preserve"> z Kationami</w:t>
            </w:r>
          </w:p>
          <w:p w14:paraId="2D95F85C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5AFB8" w14:textId="05A3471F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  <w:t xml:space="preserve">Podłoże umożliwiające wykonanie badania oznaczenia lekooporności metodą </w:t>
            </w:r>
            <w:proofErr w:type="spellStart"/>
            <w:r w:rsidRPr="00BF7A59"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  <w:t>mikrorozcieńczeń</w:t>
            </w:r>
            <w:proofErr w:type="spellEnd"/>
            <w:r w:rsidRPr="00BF7A59"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  <w:t>;</w:t>
            </w:r>
          </w:p>
          <w:p w14:paraId="71131EED" w14:textId="63EC16EC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  <w:t>Parametry równoważności:</w:t>
            </w:r>
          </w:p>
          <w:p w14:paraId="05965852" w14:textId="77777777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  <w:t xml:space="preserve">Skład podłoża w g/l: </w:t>
            </w: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Pepton kazeinowy 17,5 g, Skrobia kukurydziana 1,5 g, Wyciąg mięsny 5,0 g, Chlorek wapnia 0,05g, Siarczan magnezu 0,02 g</w:t>
            </w:r>
          </w:p>
          <w:p w14:paraId="73C6FCC1" w14:textId="77777777" w:rsidR="00C32B6E" w:rsidRPr="00BF7A59" w:rsidRDefault="00C32B6E" w:rsidP="002C5F3A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DB7672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Probówka 11ml</w:t>
            </w:r>
          </w:p>
          <w:p w14:paraId="055BB07C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na wcisk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8E39F3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250 probówek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1DBE5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6F6DB801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Minimum 10 miesięcy od dnia dostawy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A11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Times New Roman" w:hAnsi="Bookman Old Style" w:cstheme="minorHAnsi"/>
                <w:sz w:val="20"/>
                <w:szCs w:val="20"/>
                <w:lang w:eastAsia="pl-PL"/>
              </w:rPr>
            </w:pPr>
          </w:p>
        </w:tc>
      </w:tr>
      <w:tr w:rsidR="00C32B6E" w:rsidRPr="00BF7A59" w14:paraId="22663A98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68828" w14:textId="77777777" w:rsidR="00C32B6E" w:rsidRPr="00BF7A59" w:rsidRDefault="00C32B6E" w:rsidP="00BF7A59">
            <w:pPr>
              <w:numPr>
                <w:ilvl w:val="0"/>
                <w:numId w:val="8"/>
              </w:num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21A27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Agarek</w:t>
            </w:r>
            <w:proofErr w:type="spellEnd"/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 xml:space="preserve"> amerykański</w:t>
            </w:r>
          </w:p>
          <w:p w14:paraId="74825023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49463A" w14:textId="73385172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Podłoże umożliwiające przechowywanie wyizolowanych szczepów bakteryjnych;</w:t>
            </w:r>
          </w:p>
          <w:p w14:paraId="0417EE20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theme="minorHAnsi"/>
                <w:sz w:val="20"/>
                <w:szCs w:val="20"/>
                <w:lang w:eastAsia="pl-PL"/>
              </w:rPr>
              <w:t xml:space="preserve">Skład podłoża w g/l: Enzymatyczny </w:t>
            </w: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hydrolizat żelatynowy 5,0 g, Chlorek sodu 8,0 g, Agar 15,0 g, Wyciąg mięsny 3,0 g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16E6F1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Probówka 1,5 ml</w:t>
            </w:r>
          </w:p>
          <w:p w14:paraId="7AA6708E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zakręcana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3902F3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260 probówek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31EC9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030DE2F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90C2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Times New Roman" w:hAnsi="Bookman Old Style" w:cstheme="minorHAnsi"/>
                <w:sz w:val="20"/>
                <w:szCs w:val="20"/>
                <w:lang w:eastAsia="pl-PL"/>
              </w:rPr>
            </w:pPr>
          </w:p>
        </w:tc>
      </w:tr>
      <w:tr w:rsidR="00C32B6E" w:rsidRPr="00BF7A59" w14:paraId="3062AC13" w14:textId="77777777" w:rsidTr="00305DDA">
        <w:trPr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2A412" w14:textId="77777777" w:rsidR="00C32B6E" w:rsidRPr="00BF7A59" w:rsidRDefault="00C32B6E" w:rsidP="00BF7A59">
            <w:pPr>
              <w:numPr>
                <w:ilvl w:val="0"/>
                <w:numId w:val="8"/>
              </w:numPr>
              <w:snapToGrid w:val="0"/>
              <w:spacing w:line="256" w:lineRule="auto"/>
              <w:contextualSpacing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D31FC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Agar z ekstraktem drożdżowym bez glukozy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37C85" w14:textId="529969F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Podłoże do ilościowego oznaczania drobnoustrojów w wodzie.</w:t>
            </w:r>
          </w:p>
          <w:p w14:paraId="0A3CCA6B" w14:textId="77777777" w:rsidR="00C32B6E" w:rsidRPr="00BF7A59" w:rsidRDefault="00C32B6E" w:rsidP="002C5F3A">
            <w:pPr>
              <w:shd w:val="clear" w:color="auto" w:fill="FFFFFF"/>
              <w:spacing w:line="256" w:lineRule="auto"/>
              <w:outlineLvl w:val="0"/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</w:pPr>
            <w:r w:rsidRPr="00BF7A59">
              <w:rPr>
                <w:rFonts w:ascii="Bookman Old Style" w:eastAsia="Times New Roman" w:hAnsi="Bookman Old Style" w:cstheme="minorHAnsi"/>
                <w:bCs/>
                <w:kern w:val="36"/>
                <w:sz w:val="20"/>
                <w:szCs w:val="20"/>
              </w:rPr>
              <w:t>Skład zgodny z ISO 6222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E2504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6 butelek (butelka 100ml)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EE27E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  <w:r w:rsidRPr="00BF7A59">
              <w:rPr>
                <w:rFonts w:ascii="Bookman Old Style" w:hAnsi="Bookman Old Style" w:cstheme="minorHAnsi"/>
                <w:sz w:val="20"/>
                <w:szCs w:val="20"/>
              </w:rPr>
              <w:t>6 butelek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3E606" w14:textId="77777777" w:rsidR="00C32B6E" w:rsidRPr="00BF7A59" w:rsidRDefault="00C32B6E" w:rsidP="00BF7A59">
            <w:pPr>
              <w:snapToGri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C3D62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theme="minorHAnsi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C434" w14:textId="77777777" w:rsidR="00C32B6E" w:rsidRPr="00BF7A59" w:rsidRDefault="00C32B6E" w:rsidP="00BF7A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eastAsia="Times New Roman" w:hAnsi="Bookman Old Style" w:cstheme="minorHAnsi"/>
                <w:sz w:val="20"/>
                <w:szCs w:val="20"/>
                <w:lang w:eastAsia="pl-PL"/>
              </w:rPr>
            </w:pPr>
          </w:p>
        </w:tc>
      </w:tr>
    </w:tbl>
    <w:p w14:paraId="54701CAF" w14:textId="77777777" w:rsidR="00C32B6E" w:rsidRPr="009365AC" w:rsidRDefault="00C32B6E" w:rsidP="00C32B6E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6C093FDC" w14:textId="77777777" w:rsidR="00C32B6E" w:rsidRPr="009365AC" w:rsidRDefault="00C32B6E" w:rsidP="00C32B6E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39E3D668" w14:textId="34A6890E" w:rsidR="00C32B6E" w:rsidRPr="002D4C7E" w:rsidRDefault="002D4C7E" w:rsidP="002D4C7E">
      <w:pPr>
        <w:jc w:val="both"/>
        <w:rPr>
          <w:rFonts w:ascii="Bookman Old Style" w:eastAsia="Calibri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1. </w:t>
      </w:r>
      <w:r w:rsidR="00C32B6E" w:rsidRPr="002D4C7E">
        <w:rPr>
          <w:rFonts w:ascii="Bookman Old Style" w:hAnsi="Bookman Old Style" w:cs="Arial"/>
          <w:sz w:val="22"/>
          <w:szCs w:val="22"/>
        </w:rPr>
        <w:t xml:space="preserve">Producent pożywek powinien posiadać Certyfikat ISO 9001 lub równoważny </w:t>
      </w:r>
      <w:r w:rsidR="00C32B6E" w:rsidRPr="002D4C7E">
        <w:rPr>
          <w:rFonts w:ascii="Bookman Old Style" w:eastAsia="Calibri" w:hAnsi="Bookman Old Style" w:cs="Arial"/>
          <w:sz w:val="22"/>
          <w:szCs w:val="22"/>
        </w:rPr>
        <w:t>na produkcję przedmiotu zamówienia.</w:t>
      </w:r>
    </w:p>
    <w:p w14:paraId="74A51471" w14:textId="62BB09B1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2</w:t>
      </w:r>
      <w:r w:rsidR="002D4C7E">
        <w:rPr>
          <w:rFonts w:ascii="Bookman Old Style" w:hAnsi="Bookman Old Style" w:cs="Arial"/>
          <w:sz w:val="22"/>
          <w:szCs w:val="22"/>
        </w:rPr>
        <w:t xml:space="preserve">. </w:t>
      </w:r>
      <w:r w:rsidRPr="009365AC">
        <w:rPr>
          <w:rFonts w:ascii="Bookman Old Style" w:hAnsi="Bookman Old Style" w:cs="Arial"/>
          <w:sz w:val="22"/>
          <w:szCs w:val="22"/>
        </w:rPr>
        <w:t>Do każdej dostarczonej serii pożywek, dostawca powinien dołączyć dokumenty dotyczące jakości pożywek w formie elektronicznej lub papierowej:</w:t>
      </w:r>
    </w:p>
    <w:p w14:paraId="3B9A814E" w14:textId="77777777" w:rsidR="002D4C7E" w:rsidRDefault="00C32B6E" w:rsidP="002D4C7E">
      <w:pPr>
        <w:ind w:firstLine="424"/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a) Świadectwo Kontroli Jakości (Certyfikat) zgodny z PN-EN ISO 11133:2014-07+A1:2018-04;</w:t>
      </w:r>
    </w:p>
    <w:p w14:paraId="4669C69A" w14:textId="3399426F" w:rsidR="00C32B6E" w:rsidRPr="009365AC" w:rsidRDefault="002D4C7E" w:rsidP="002D4C7E">
      <w:pPr>
        <w:ind w:firstLine="42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b) </w:t>
      </w:r>
      <w:r w:rsidR="00C32B6E" w:rsidRPr="009365AC">
        <w:rPr>
          <w:rFonts w:ascii="Bookman Old Style" w:eastAsia="Times New Roman" w:hAnsi="Bookman Old Style" w:cs="Arial"/>
          <w:sz w:val="22"/>
          <w:szCs w:val="22"/>
          <w:lang w:eastAsia="pl-PL"/>
        </w:rPr>
        <w:t>specyfikację pożywki.</w:t>
      </w:r>
    </w:p>
    <w:p w14:paraId="62F4D364" w14:textId="4F40AEA0" w:rsidR="00C32B6E" w:rsidRPr="009365AC" w:rsidRDefault="00C32B6E" w:rsidP="002D4C7E">
      <w:p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lastRenderedPageBreak/>
        <w:t>3.</w:t>
      </w:r>
      <w:r w:rsidRPr="009365AC">
        <w:rPr>
          <w:rFonts w:ascii="Bookman Old Style" w:hAnsi="Bookman Old Style" w:cs="Arial"/>
          <w:sz w:val="22"/>
          <w:szCs w:val="22"/>
        </w:rPr>
        <w:tab/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655E8E2D" w14:textId="77777777" w:rsidR="00C32B6E" w:rsidRPr="009365AC" w:rsidRDefault="00C32B6E" w:rsidP="002D4C7E">
      <w:pPr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4.</w:t>
      </w:r>
      <w:r w:rsidRPr="009365AC">
        <w:rPr>
          <w:rFonts w:ascii="Bookman Old Style" w:hAnsi="Bookman Old Style" w:cs="Arial"/>
          <w:sz w:val="22"/>
          <w:szCs w:val="22"/>
        </w:rPr>
        <w:tab/>
        <w:t>Dostarczenie (transport) wszystkich pożywek do laboratorium musi odbywać się z zachowaniem warunków przewidzianych przez producenta.</w:t>
      </w:r>
    </w:p>
    <w:p w14:paraId="77812EEF" w14:textId="77777777" w:rsidR="00C32B6E" w:rsidRPr="009365AC" w:rsidRDefault="00C32B6E" w:rsidP="00C32B6E">
      <w:pPr>
        <w:ind w:left="709" w:hanging="709"/>
        <w:jc w:val="both"/>
        <w:rPr>
          <w:rFonts w:ascii="Bookman Old Style" w:hAnsi="Bookman Old Style" w:cs="Arial"/>
          <w:sz w:val="22"/>
          <w:szCs w:val="22"/>
        </w:rPr>
      </w:pPr>
    </w:p>
    <w:p w14:paraId="31F277D1" w14:textId="77777777" w:rsidR="00C32B6E" w:rsidRPr="009365AC" w:rsidRDefault="00C32B6E" w:rsidP="00C32B6E">
      <w:pPr>
        <w:ind w:left="709" w:hanging="709"/>
        <w:jc w:val="both"/>
        <w:rPr>
          <w:rFonts w:ascii="Bookman Old Style" w:hAnsi="Bookman Old Style" w:cs="Arial"/>
          <w:sz w:val="22"/>
          <w:szCs w:val="22"/>
        </w:rPr>
      </w:pPr>
    </w:p>
    <w:p w14:paraId="3DEB6378" w14:textId="59C5FB24" w:rsidR="00C32B6E" w:rsidRPr="009365AC" w:rsidRDefault="00C32B6E" w:rsidP="00C32B6E">
      <w:pPr>
        <w:ind w:left="10620"/>
        <w:jc w:val="right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>………………………..…………</w:t>
      </w:r>
    </w:p>
    <w:p w14:paraId="0A53C492" w14:textId="4FB77D6F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 Narrow"/>
          <w:i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 Narrow"/>
          <w:i/>
          <w:sz w:val="22"/>
          <w:szCs w:val="22"/>
        </w:rPr>
        <w:t>(pieczęć i podpis wnioskodawcy)</w:t>
      </w:r>
    </w:p>
    <w:p w14:paraId="4F76064B" w14:textId="37E8EB36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7D943D92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3EB4D845" w14:textId="77777777" w:rsidR="00C32B6E" w:rsidRPr="009365AC" w:rsidRDefault="00C32B6E" w:rsidP="00C32B6E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4799C33D" w14:textId="77777777" w:rsidR="0022151A" w:rsidRPr="009365AC" w:rsidRDefault="00C32B6E" w:rsidP="00BF7A59">
      <w:pPr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0EBF9C3" w14:textId="77777777" w:rsidR="00BF7A59" w:rsidRDefault="00BF7A59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49BBEEC4" w14:textId="57346AA4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49C3AD3E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72DA0DC5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324F2E23" w14:textId="47D95BB2" w:rsidR="00C32B6E" w:rsidRPr="009365AC" w:rsidRDefault="006A78BA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22A9BA07" w14:textId="789F9BCB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6: Odczynniki do pożywek</w:t>
      </w:r>
    </w:p>
    <w:p w14:paraId="645252B1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453B3A53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2376"/>
        <w:gridCol w:w="3607"/>
        <w:gridCol w:w="1412"/>
        <w:gridCol w:w="1641"/>
        <w:gridCol w:w="1480"/>
        <w:gridCol w:w="1285"/>
        <w:gridCol w:w="1664"/>
      </w:tblGrid>
      <w:tr w:rsidR="00C32B6E" w:rsidRPr="00BF7A59" w14:paraId="60A1E270" w14:textId="77777777" w:rsidTr="00BF7A59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5CD2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8F87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1D50DA1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E9C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DC2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6F0D871F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5A5BF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74B48965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4D07CF04" w14:textId="4AD651A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B8E0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20CA3CD9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D11A6" w14:textId="77FDE972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A8B1AC" wp14:editId="25FD0D8F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725170</wp:posOffset>
                      </wp:positionV>
                      <wp:extent cx="0" cy="635"/>
                      <wp:effectExtent l="6350" t="11430" r="12700" b="698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872F4" id="Łącznik prosty ze strzałką 2" o:spid="_x0000_s1026" type="#_x0000_t32" style="position:absolute;margin-left:65.45pt;margin-top:57.1pt;width:0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AC55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BF7A59" w14:paraId="54DB4B5E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CD3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5BE0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 xml:space="preserve">Chlorek sodu </w:t>
            </w: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NaCL</w:t>
            </w:r>
            <w:proofErr w:type="spellEnd"/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DF7B7E" w14:textId="61E7E054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13F7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C253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2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BEA4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07439E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48B9C343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1984CA6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16554223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5FD6EA17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52DF691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</w:pPr>
          </w:p>
          <w:p w14:paraId="5FCF976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12 miesięcy od dnia dostawy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5A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2C704873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48F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7E4B4" w14:textId="69C020B8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Disiarczan</w:t>
            </w:r>
            <w:proofErr w:type="spellEnd"/>
            <w:r w:rsidRPr="00BF7A59">
              <w:rPr>
                <w:rFonts w:ascii="Bookman Old Style" w:hAnsi="Bookman Old Style" w:cs="Arial"/>
                <w:sz w:val="20"/>
                <w:szCs w:val="20"/>
              </w:rPr>
              <w:t xml:space="preserve"> IV </w:t>
            </w: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disodu</w:t>
            </w:r>
            <w:proofErr w:type="spellEnd"/>
            <w:r w:rsidR="00872D46" w:rsidRPr="00BF7A5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bezwodny Na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DC2A7" w14:textId="3C201BAA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164D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6AD0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9AB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12CC20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99C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742A7F30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220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ED7A9" w14:textId="1B07492A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Jod krystaliczny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45C29" w14:textId="354CC75A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0951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96E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0DAB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0333D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69A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411A6A4E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4BE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1988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Jodek potasu KJ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95702B" w14:textId="5BEC4A7C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D2E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B96E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8BB6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99A9E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837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67128D15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0D8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ACA9B1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Olej parafinowy (olej mineralny)</w:t>
            </w:r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6C73D" w14:textId="78C1DBD8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Bezbarwna ciecz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6442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07F1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7FAF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44B6C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E38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25C29D5F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5F3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0426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Alkohol etylowy 96%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5491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, zawartość min.96%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90EC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ml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A27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8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C7AB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3D1BD1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07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4AC91C1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190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A1C3A" w14:textId="018E8D6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Cytrynian żelaza III i amonu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9DDBA" w14:textId="09AD9A58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cz.d.a</w:t>
            </w:r>
            <w:proofErr w:type="spellEnd"/>
            <w:r w:rsidR="00872D46" w:rsidRPr="00BF7A5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BD76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3520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F891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4A7B5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7F8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CB8A652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55E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B7E7E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 xml:space="preserve">Fiolet </w:t>
            </w: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bromokrezolowy</w:t>
            </w:r>
            <w:proofErr w:type="spellEnd"/>
          </w:p>
        </w:tc>
        <w:tc>
          <w:tcPr>
            <w:tcW w:w="13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074E0" w14:textId="7301018F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08BB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 g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BE8B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C293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F5462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D14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585889C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6D5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D2689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Błękit metylenowy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C0D84" w14:textId="5C4CBEE1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F602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25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9E61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D7D8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A5E7E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81C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95C60BD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8FE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C6D5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Cytrynian sodu</w:t>
            </w:r>
          </w:p>
          <w:p w14:paraId="3CDB47D8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Na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3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5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5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 xml:space="preserve">7 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– 2H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00DDF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Rozcieńczalnik PN EN ISO 6887-5:2020-10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10D2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1CB7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830B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026A38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E2F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816DC35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1232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ED257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 xml:space="preserve">Chlorek potasu </w:t>
            </w: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KCl</w:t>
            </w:r>
            <w:proofErr w:type="spellEnd"/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84D10" w14:textId="4B39CAF9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1499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0D31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FCE4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299CB0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E19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F55F644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B73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4A523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Wodorotlenek potasu KOH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FDA80" w14:textId="624DCBE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2F7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200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99C0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43E9E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F43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C515D70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541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7B179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>Wodorotlenek sodu NaOH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054DD" w14:textId="1F71FAB0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456F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8E97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0786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B7036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119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09D85B76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898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9B7FC" w14:textId="77777777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Diwodorofosforan</w:t>
            </w:r>
            <w:proofErr w:type="spellEnd"/>
            <w:r w:rsidRPr="00BF7A59">
              <w:rPr>
                <w:rFonts w:ascii="Bookman Old Style" w:hAnsi="Bookman Old Style" w:cs="Arial"/>
                <w:sz w:val="20"/>
                <w:szCs w:val="20"/>
              </w:rPr>
              <w:t xml:space="preserve"> potasu KH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2</w:t>
            </w:r>
            <w:r w:rsidRPr="00BF7A59">
              <w:rPr>
                <w:rFonts w:ascii="Bookman Old Style" w:hAnsi="Bookman Old Style" w:cs="Arial"/>
                <w:sz w:val="20"/>
                <w:szCs w:val="20"/>
              </w:rPr>
              <w:t>PO</w:t>
            </w:r>
            <w:r w:rsidRPr="00BF7A59">
              <w:rPr>
                <w:rFonts w:ascii="Bookman Old Style" w:hAnsi="Bookman Old Style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41923" w14:textId="262C2BC3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51E5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9EC8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332F9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B47636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D9B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3832F877" w14:textId="77777777" w:rsidTr="00BF7A59">
        <w:trPr>
          <w:trHeight w:val="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7BD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07C89" w14:textId="54D36449" w:rsidR="00C32B6E" w:rsidRPr="00BF7A59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BF7A59">
              <w:rPr>
                <w:rFonts w:ascii="Bookman Old Style" w:hAnsi="Bookman Old Style" w:cs="Arial"/>
                <w:sz w:val="20"/>
                <w:szCs w:val="20"/>
              </w:rPr>
              <w:t xml:space="preserve">Błękit </w:t>
            </w:r>
            <w:proofErr w:type="spellStart"/>
            <w:r w:rsidRPr="00BF7A59">
              <w:rPr>
                <w:rFonts w:ascii="Bookman Old Style" w:hAnsi="Bookman Old Style" w:cs="Arial"/>
                <w:sz w:val="20"/>
                <w:szCs w:val="20"/>
              </w:rPr>
              <w:t>bromotymolowy</w:t>
            </w:r>
            <w:proofErr w:type="spellEnd"/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66BA9" w14:textId="5D7D6070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proofErr w:type="spellStart"/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czda</w:t>
            </w:r>
            <w:proofErr w:type="spellEnd"/>
            <w:r w:rsidR="00872D46"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 xml:space="preserve"> </w:t>
            </w: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Produkt stały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D0EB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A073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31A61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7AF77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32D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672BF34" w14:textId="77777777" w:rsidR="00C32B6E" w:rsidRPr="009365AC" w:rsidRDefault="00C32B6E" w:rsidP="00C32B6E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4B1DFCCA" w14:textId="77777777" w:rsidR="00C32B6E" w:rsidRPr="009365AC" w:rsidRDefault="00C32B6E" w:rsidP="002D4C7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WYMAGANIA:</w:t>
      </w:r>
    </w:p>
    <w:p w14:paraId="5877B57C" w14:textId="493827B8" w:rsidR="00C32B6E" w:rsidRPr="009365AC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1. </w:t>
      </w:r>
      <w:r w:rsidR="00C32B6E"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 każdej dostarczonej partii przedmiotu zamówienia, dostawca powinien dołączyć dokumenty dotyczące jakości przedmiotu zamówienia w formie elektronicznej lub papierowej:</w:t>
      </w:r>
    </w:p>
    <w:p w14:paraId="037A49AA" w14:textId="77777777" w:rsidR="00C32B6E" w:rsidRPr="009365AC" w:rsidRDefault="00C32B6E" w:rsidP="002D4C7E">
      <w:pPr>
        <w:suppressAutoHyphens w:val="0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Kartę charakterystyki produktu / Świadectwo Kontroli Jakości</w:t>
      </w:r>
    </w:p>
    <w:p w14:paraId="0568BCA7" w14:textId="2E0457A4" w:rsidR="00C32B6E" w:rsidRPr="009365AC" w:rsidRDefault="00872D46" w:rsidP="00C32B6E">
      <w:p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Nova" w:hAnsi="Bookman Old Style" w:cs="Arial Nova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2.</w:t>
      </w:r>
      <w:r w:rsidR="002D4C7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1E1A077F" w14:textId="1B111A27" w:rsidR="00C32B6E" w:rsidRDefault="00872D46" w:rsidP="00C32B6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eastAsia="Arial Nova" w:hAnsi="Bookman Old Style" w:cs="Arial Nova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3.</w:t>
      </w:r>
      <w:r w:rsidR="002D4C7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</w:p>
    <w:p w14:paraId="7A24FE2A" w14:textId="783793B4" w:rsidR="002D4C7E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072A69BD" w14:textId="01272931" w:rsidR="002D4C7E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5663F2C0" w14:textId="53648133" w:rsidR="002D4C7E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51BD517A" w14:textId="77777777" w:rsidR="002D4C7E" w:rsidRPr="009365AC" w:rsidRDefault="002D4C7E" w:rsidP="00C32B6E">
      <w:pPr>
        <w:rPr>
          <w:rFonts w:ascii="Bookman Old Style" w:hAnsi="Bookman Old Style" w:cs="Arial"/>
          <w:sz w:val="22"/>
          <w:szCs w:val="22"/>
        </w:rPr>
      </w:pPr>
    </w:p>
    <w:p w14:paraId="679E48C9" w14:textId="26D32AB3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………………………………………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3E5B22F5" w14:textId="0FEB5A7E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 w:rsidR="00C32B6E" w:rsidRPr="009365AC">
        <w:rPr>
          <w:rFonts w:ascii="Bookman Old Style" w:eastAsia="Arial" w:hAnsi="Bookman Old Style" w:cs="Arial"/>
          <w:sz w:val="22"/>
          <w:szCs w:val="22"/>
        </w:rPr>
        <w:tab/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06AD0D6E" w14:textId="79E7C830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4BF7C928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62234A61" w14:textId="00F48733" w:rsidR="00C32B6E" w:rsidRPr="009365AC" w:rsidRDefault="00C32B6E" w:rsidP="00BF7A59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0AF2D200" w14:textId="77777777" w:rsidR="00BF7A59" w:rsidRDefault="00BF7A59" w:rsidP="00BF7A59">
      <w:pPr>
        <w:rPr>
          <w:rFonts w:ascii="Bookman Old Style" w:hAnsi="Bookman Old Style"/>
          <w:sz w:val="22"/>
          <w:szCs w:val="22"/>
        </w:rPr>
      </w:pPr>
    </w:p>
    <w:p w14:paraId="5972DAC0" w14:textId="424923E5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263EE286" w14:textId="77777777" w:rsidR="00C32B6E" w:rsidRPr="009365AC" w:rsidRDefault="00C32B6E" w:rsidP="00BF7A59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5585024C" w14:textId="77777777" w:rsidR="00C32B6E" w:rsidRPr="009365AC" w:rsidRDefault="00C32B6E" w:rsidP="00BF7A59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6AB612B8" w14:textId="5C83688D" w:rsidR="00C32B6E" w:rsidRPr="009365AC" w:rsidRDefault="006A78BA" w:rsidP="00BF7A59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65F9195F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7: Barwniki mikrobiologiczne</w:t>
      </w:r>
    </w:p>
    <w:p w14:paraId="204F4D5F" w14:textId="77777777" w:rsidR="00C32B6E" w:rsidRPr="009365AC" w:rsidRDefault="00C32B6E" w:rsidP="00BF7A59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1D57F2A8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944"/>
        <w:gridCol w:w="4107"/>
        <w:gridCol w:w="1412"/>
        <w:gridCol w:w="1641"/>
        <w:gridCol w:w="1480"/>
        <w:gridCol w:w="1285"/>
        <w:gridCol w:w="1664"/>
      </w:tblGrid>
      <w:tr w:rsidR="00C32B6E" w:rsidRPr="00BF7A59" w14:paraId="3DC1119B" w14:textId="77777777" w:rsidTr="00BF7A59">
        <w:trPr>
          <w:trHeight w:val="129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E6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A06B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24E5DAB3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D6DA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2A29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239C2CE1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72803E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78AE8F74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5BC2598A" w14:textId="4AF8C5FE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DB79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5E7D90B7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59B91" w14:textId="7DD404A0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5A291" wp14:editId="18DD535E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725170</wp:posOffset>
                      </wp:positionV>
                      <wp:extent cx="0" cy="635"/>
                      <wp:effectExtent l="6350" t="6985" r="12700" b="1143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C44A" id="Łącznik prosty ze strzałką 3" o:spid="_x0000_s1026" type="#_x0000_t32" style="position:absolute;margin-left:65.45pt;margin-top:57.1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DD068" w14:textId="77777777" w:rsidR="00C32B6E" w:rsidRPr="00BF7A59" w:rsidRDefault="00C32B6E" w:rsidP="00BF7A5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BF7A59" w14:paraId="52D82A76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296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2" w:name="_Hlk94683420"/>
            <w:r w:rsidRPr="00BF7A59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B9E97A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0E3EA25F" w14:textId="44D08C7F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Fiolet krystaliczny</w:t>
            </w:r>
          </w:p>
          <w:p w14:paraId="13E7E11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218C0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686C53D7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Roztwór do barwienia metodą Grama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953F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2781EE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63F6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12FB8187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A4DE79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F7BE45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  <w:p w14:paraId="2B4B2FA4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  <w:p w14:paraId="7E6F607F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Minimum 8 miesięcy od dnia dostawy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D1A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1E3E1A65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DF50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0CFDC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467315EB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 xml:space="preserve">Odczynnik </w:t>
            </w:r>
            <w:proofErr w:type="spellStart"/>
            <w:r w:rsidRPr="00BF7A59">
              <w:rPr>
                <w:rFonts w:ascii="Bookman Old Style" w:hAnsi="Bookman Old Style"/>
                <w:sz w:val="20"/>
                <w:szCs w:val="20"/>
              </w:rPr>
              <w:t>Lugola</w:t>
            </w:r>
            <w:proofErr w:type="spellEnd"/>
          </w:p>
          <w:p w14:paraId="481CC0E5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0F9F2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162169D8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Roztwór do barwienia metodą Grama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64E6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05A6B1C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BD2A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615D6DCA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9DAD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5D38A2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601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2BE253BC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50B5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01C8D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71C41D2B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Safranina</w:t>
            </w:r>
          </w:p>
          <w:p w14:paraId="0B9FF38F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F6F06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0C62E3E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Roztwór do barwienia metodą Grama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CD69D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B61FF93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500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6732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2BCCADA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2FD87B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90D294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672F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tr w:rsidR="00C32B6E" w:rsidRPr="00BF7A59" w14:paraId="5AF5C6B5" w14:textId="77777777" w:rsidTr="00BF7A59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2F1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22607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7E199582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Modyfikowany roztwór barwiący Newman-</w:t>
            </w:r>
            <w:proofErr w:type="spellStart"/>
            <w:r w:rsidRPr="00BF7A59">
              <w:rPr>
                <w:rFonts w:ascii="Bookman Old Style" w:hAnsi="Bookman Old Style"/>
                <w:sz w:val="20"/>
                <w:szCs w:val="20"/>
              </w:rPr>
              <w:t>Lampert</w:t>
            </w:r>
            <w:proofErr w:type="spellEnd"/>
            <w:r w:rsidRPr="00BF7A59">
              <w:rPr>
                <w:rFonts w:ascii="Bookman Old Style" w:hAnsi="Bookman Old Style"/>
                <w:sz w:val="20"/>
                <w:szCs w:val="20"/>
              </w:rPr>
              <w:t>, do barwienia komórek somatycznych w mleku surowym</w:t>
            </w:r>
          </w:p>
          <w:p w14:paraId="36899A8E" w14:textId="77777777" w:rsidR="00C32B6E" w:rsidRPr="00BF7A59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B1D0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  <w:p w14:paraId="5794FDB7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Skład wg PN-EN ISO 13366-1:2009:</w:t>
            </w:r>
          </w:p>
          <w:p w14:paraId="09D63877" w14:textId="0FAABB35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etanol, 95% (ułamek objętościowy) 54,0ml;</w:t>
            </w:r>
          </w:p>
          <w:p w14:paraId="7A40DEAE" w14:textId="23DC964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F7A59">
              <w:rPr>
                <w:rFonts w:ascii="Bookman Old Style" w:hAnsi="Bookman Old Style"/>
                <w:sz w:val="20"/>
                <w:szCs w:val="20"/>
              </w:rPr>
              <w:t>tetrachloroetan</w:t>
            </w:r>
            <w:proofErr w:type="spellEnd"/>
            <w:r w:rsidRPr="00BF7A59">
              <w:rPr>
                <w:rFonts w:ascii="Bookman Old Style" w:hAnsi="Bookman Old Style"/>
                <w:sz w:val="20"/>
                <w:szCs w:val="20"/>
              </w:rPr>
              <w:t xml:space="preserve"> lub ksylen 40,0ml;</w:t>
            </w:r>
          </w:p>
          <w:p w14:paraId="25ABB4EB" w14:textId="607DFA35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błękit metylenowy 0,6g;</w:t>
            </w:r>
          </w:p>
          <w:p w14:paraId="47487104" w14:textId="77777777" w:rsidR="00C32B6E" w:rsidRPr="00BF7A59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kwas octowy lodowaty 6,0ml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47188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E244866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hAnsi="Bookman Old Style"/>
                <w:sz w:val="20"/>
                <w:szCs w:val="20"/>
              </w:rPr>
              <w:t>100 ml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A2A4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58359D1E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F7A59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5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97D3D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651E0" w14:textId="77777777" w:rsidR="00C32B6E" w:rsidRPr="00BF7A59" w:rsidRDefault="00C32B6E" w:rsidP="00BF7A59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A124" w14:textId="77777777" w:rsidR="00C32B6E" w:rsidRPr="00BF7A59" w:rsidRDefault="00C32B6E" w:rsidP="00BF7A59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  <w:bookmarkEnd w:id="2"/>
    </w:tbl>
    <w:p w14:paraId="74C9161C" w14:textId="77777777" w:rsidR="002D4C7E" w:rsidRDefault="002D4C7E" w:rsidP="002D4C7E">
      <w:pPr>
        <w:rPr>
          <w:rFonts w:ascii="Bookman Old Style" w:hAnsi="Bookman Old Style" w:cs="Arial"/>
          <w:b/>
          <w:bCs/>
          <w:sz w:val="22"/>
          <w:szCs w:val="22"/>
        </w:rPr>
      </w:pPr>
    </w:p>
    <w:p w14:paraId="0129F3DC" w14:textId="66EB87E4" w:rsidR="00C32B6E" w:rsidRPr="009365AC" w:rsidRDefault="00C32B6E" w:rsidP="002D4C7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lastRenderedPageBreak/>
        <w:t>WYMAGANIA:</w:t>
      </w:r>
    </w:p>
    <w:p w14:paraId="417CE5A9" w14:textId="3BEC1361" w:rsidR="00C32B6E" w:rsidRPr="009365AC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1. </w:t>
      </w:r>
      <w:r w:rsidR="00C32B6E"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 każdej dostarczonej partii przedmiotu zamówienia, dostawca powinien dołączyć dokumenty dotyczące jakości przedmiotu zamówienia w formie elektronicznej lub papierowej:</w:t>
      </w:r>
    </w:p>
    <w:p w14:paraId="473F47C5" w14:textId="77777777" w:rsidR="002D4C7E" w:rsidRPr="002D4C7E" w:rsidRDefault="00C32B6E" w:rsidP="002D4C7E">
      <w:pPr>
        <w:suppressAutoHyphens w:val="0"/>
        <w:rPr>
          <w:rFonts w:ascii="Bookman Old Style" w:hAnsi="Bookman Old Style"/>
          <w:sz w:val="22"/>
          <w:szCs w:val="22"/>
        </w:rPr>
      </w:pPr>
      <w:r w:rsidRPr="002D4C7E">
        <w:rPr>
          <w:rFonts w:ascii="Bookman Old Style" w:eastAsia="Calibri" w:hAnsi="Bookman Old Style" w:cs="Arial"/>
          <w:sz w:val="22"/>
          <w:szCs w:val="22"/>
          <w:lang w:eastAsia="en-US"/>
        </w:rPr>
        <w:t>Kartę charakterystyki produktu /Świadectwo Kontroli Jakości</w:t>
      </w:r>
    </w:p>
    <w:p w14:paraId="0E0954CE" w14:textId="77777777" w:rsidR="002D4C7E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2D4C7E">
        <w:rPr>
          <w:rFonts w:ascii="Bookman Old Style" w:hAnsi="Bookman Old Style" w:cs="Arial"/>
          <w:sz w:val="22"/>
          <w:szCs w:val="22"/>
        </w:rPr>
        <w:t>Dostawa przedmiotu zamówienia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2D4C7E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 w:rsidR="00872D46" w:rsidRPr="002D4C7E">
        <w:rPr>
          <w:rFonts w:ascii="Bookman Old Style" w:hAnsi="Bookman Old Style" w:cs="Arial"/>
          <w:sz w:val="22"/>
          <w:szCs w:val="22"/>
        </w:rPr>
        <w:t xml:space="preserve"> </w:t>
      </w:r>
    </w:p>
    <w:p w14:paraId="1E1A3156" w14:textId="35987FDF" w:rsidR="00C32B6E" w:rsidRPr="009365AC" w:rsidRDefault="002D4C7E" w:rsidP="002D4C7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6DE38283" w14:textId="77777777" w:rsidR="00C32B6E" w:rsidRPr="009365AC" w:rsidRDefault="00C32B6E" w:rsidP="00C32B6E">
      <w:pPr>
        <w:rPr>
          <w:rFonts w:ascii="Bookman Old Style" w:eastAsia="BookmanOldStyle" w:hAnsi="Bookman Old Style" w:cs="Arial"/>
          <w:sz w:val="22"/>
          <w:szCs w:val="22"/>
          <w:lang w:eastAsia="pl-PL"/>
        </w:rPr>
      </w:pPr>
    </w:p>
    <w:p w14:paraId="4C12C65D" w14:textId="77777777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</w:p>
    <w:p w14:paraId="0750B17C" w14:textId="0EDA7D8D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………………………………………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3DB59167" w14:textId="3911D2EE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7997EE76" w14:textId="77777777" w:rsidR="00C32B6E" w:rsidRPr="009365AC" w:rsidRDefault="00C32B6E" w:rsidP="00C32B6E">
      <w:pPr>
        <w:ind w:left="11328" w:firstLine="708"/>
        <w:rPr>
          <w:rFonts w:ascii="Bookman Old Style" w:hAnsi="Bookman Old Style"/>
          <w:sz w:val="22"/>
          <w:szCs w:val="22"/>
        </w:rPr>
      </w:pPr>
    </w:p>
    <w:p w14:paraId="6CE074A5" w14:textId="23C874BD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5C332ABC" w14:textId="77777777" w:rsidR="00C32B6E" w:rsidRPr="009365AC" w:rsidRDefault="00C32B6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</w:p>
    <w:p w14:paraId="747F1089" w14:textId="77777777" w:rsidR="00C32B6E" w:rsidRPr="009365AC" w:rsidRDefault="00C32B6E" w:rsidP="00C32B6E">
      <w:pPr>
        <w:jc w:val="center"/>
        <w:rPr>
          <w:rFonts w:ascii="Bookman Old Style" w:hAnsi="Bookman Old Style" w:cs="Arial Narrow"/>
          <w:sz w:val="22"/>
          <w:szCs w:val="22"/>
        </w:rPr>
      </w:pPr>
    </w:p>
    <w:p w14:paraId="49AA5054" w14:textId="3558AAF2" w:rsidR="00C32B6E" w:rsidRPr="009365AC" w:rsidRDefault="00C32B6E" w:rsidP="00BF7A59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014DEAC3" w14:textId="77777777" w:rsidR="00BF7A59" w:rsidRDefault="00BF7A59" w:rsidP="00BF7A59">
      <w:pPr>
        <w:rPr>
          <w:rFonts w:ascii="Bookman Old Style" w:hAnsi="Bookman Old Style" w:cs="Arial Narrow"/>
          <w:b/>
          <w:sz w:val="22"/>
          <w:szCs w:val="22"/>
        </w:rPr>
      </w:pPr>
    </w:p>
    <w:p w14:paraId="7F422366" w14:textId="0EBCEFF3" w:rsidR="00C32B6E" w:rsidRPr="009365AC" w:rsidRDefault="00C32B6E" w:rsidP="00C00CF4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HIGIENY WETERYNARYJNEJ</w:t>
      </w:r>
    </w:p>
    <w:p w14:paraId="2754F0AC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00A1D0A1" w14:textId="77777777" w:rsidR="00C32B6E" w:rsidRPr="009365AC" w:rsidRDefault="00C32B6E" w:rsidP="00C00CF4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p w14:paraId="5ACD514E" w14:textId="5E43E86E" w:rsidR="00C32B6E" w:rsidRPr="009365AC" w:rsidRDefault="006A78BA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11B50C9C" w14:textId="77777777" w:rsidR="00C32B6E" w:rsidRPr="009365AC" w:rsidRDefault="00C32B6E" w:rsidP="00C00CF4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8: Konserwant do próbek mleka surowego</w:t>
      </w:r>
    </w:p>
    <w:p w14:paraId="69B1717E" w14:textId="77777777" w:rsidR="00C32B6E" w:rsidRPr="009365AC" w:rsidRDefault="00C32B6E" w:rsidP="00C00CF4">
      <w:pPr>
        <w:jc w:val="center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575BF126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944"/>
        <w:gridCol w:w="4107"/>
        <w:gridCol w:w="1412"/>
        <w:gridCol w:w="1641"/>
        <w:gridCol w:w="1480"/>
        <w:gridCol w:w="1285"/>
        <w:gridCol w:w="1664"/>
      </w:tblGrid>
      <w:tr w:rsidR="00C32B6E" w:rsidRPr="00C00CF4" w14:paraId="181E207D" w14:textId="77777777" w:rsidTr="00C00CF4">
        <w:trPr>
          <w:trHeight w:val="129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F1AB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1BFF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6D5F4C8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2450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127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2C162D62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7CD62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16EF1F11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6E878951" w14:textId="5B7F9CC2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BE6D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3DC33D5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02C8" w14:textId="0DC9C7B2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FF76D8" wp14:editId="4E397852">
                      <wp:simplePos x="0" y="0"/>
                      <wp:positionH relativeFrom="page">
                        <wp:posOffset>831215</wp:posOffset>
                      </wp:positionH>
                      <wp:positionV relativeFrom="paragraph">
                        <wp:posOffset>725170</wp:posOffset>
                      </wp:positionV>
                      <wp:extent cx="0" cy="635"/>
                      <wp:effectExtent l="6350" t="11430" r="12700" b="698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9040" id="Łącznik prosty ze strzałką 4" o:spid="_x0000_s1026" type="#_x0000_t32" style="position:absolute;margin-left:65.45pt;margin-top:57.1pt;width:0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" strokeweight=".26mm">
                      <v:stroke joinstyle="miter" endcap="square"/>
                      <w10:wrap anchorx="page"/>
                    </v:shape>
                  </w:pict>
                </mc:Fallback>
              </mc:AlternateConten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1873C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61DFF1AF" w14:textId="77777777" w:rsidTr="00C00CF4">
        <w:trPr>
          <w:trHeight w:val="71"/>
        </w:trPr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11FA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8CF2B" w14:textId="49AD9E89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Konserwant do próbek mleka surowego</w:t>
            </w:r>
          </w:p>
        </w:tc>
        <w:tc>
          <w:tcPr>
            <w:tcW w:w="1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07B9C" w14:textId="77777777" w:rsidR="00C32B6E" w:rsidRPr="00C00CF4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Konserwant do próbek mleka MIKROTABS II do zabezpieczenia próbek mleka przed zepsuciem i skwaszeniem.</w:t>
            </w:r>
          </w:p>
          <w:p w14:paraId="27C30B75" w14:textId="77777777" w:rsidR="00C32B6E" w:rsidRPr="00C00CF4" w:rsidRDefault="00C32B6E" w:rsidP="002C5F3A">
            <w:pPr>
              <w:suppressAutoHyphens w:val="0"/>
              <w:autoSpaceDE w:val="0"/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Aktywny przeciwko bakteriom, grzybom, pleśniom.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B3DA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99FC3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 800 szt. tabletek</w:t>
            </w: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6D0F0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76E5CD4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0881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29547" w14:textId="77777777" w:rsidR="00C32B6E" w:rsidRPr="00C00CF4" w:rsidRDefault="00C32B6E" w:rsidP="00C00CF4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</w:p>
          <w:p w14:paraId="4AD5AF57" w14:textId="77777777" w:rsidR="00C32B6E" w:rsidRPr="00C00CF4" w:rsidRDefault="00C32B6E" w:rsidP="00C00CF4">
            <w:pPr>
              <w:suppressAutoHyphens w:val="0"/>
              <w:autoSpaceDE w:val="0"/>
              <w:snapToGrid w:val="0"/>
              <w:jc w:val="center"/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</w:pPr>
            <w:r w:rsidRPr="00C00CF4">
              <w:rPr>
                <w:rFonts w:ascii="Bookman Old Style" w:eastAsia="BookmanOldStyle" w:hAnsi="Bookman Old Style" w:cs="Arial"/>
                <w:bCs/>
                <w:sz w:val="20"/>
                <w:szCs w:val="20"/>
                <w:lang w:eastAsia="pl-PL"/>
              </w:rPr>
              <w:t>Minimum 24 miesiące od dnia dostawy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81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eastAsia="BookmanOldStyle" w:hAnsi="Bookman Old Style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395FECD" w14:textId="366E562B" w:rsidR="00C32B6E" w:rsidRPr="002D4C7E" w:rsidRDefault="00C32B6E" w:rsidP="002D4C7E">
      <w:pPr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b/>
          <w:bCs/>
          <w:sz w:val="22"/>
          <w:szCs w:val="22"/>
          <w:lang w:eastAsia="en-US"/>
        </w:rPr>
        <w:t>WYMAGANIA:</w:t>
      </w:r>
    </w:p>
    <w:p w14:paraId="2C5CAB82" w14:textId="60135662" w:rsidR="00C32B6E" w:rsidRPr="009365AC" w:rsidRDefault="00E4561E" w:rsidP="00E4561E">
      <w:pPr>
        <w:suppressAutoHyphens w:val="0"/>
        <w:rPr>
          <w:rFonts w:ascii="Bookman Old Style" w:hAnsi="Bookman Old Style"/>
          <w:sz w:val="22"/>
          <w:szCs w:val="22"/>
        </w:rPr>
      </w:pPr>
      <w:r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1. </w:t>
      </w:r>
      <w:r w:rsidR="00C32B6E"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Dostawca powinien dołączyć:</w:t>
      </w:r>
    </w:p>
    <w:p w14:paraId="7A2C6B10" w14:textId="77777777" w:rsidR="00C32B6E" w:rsidRPr="009365AC" w:rsidRDefault="00C32B6E" w:rsidP="00E4561E">
      <w:pPr>
        <w:suppressAutoHyphens w:val="0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eastAsia="Calibri" w:hAnsi="Bookman Old Style" w:cs="Arial"/>
          <w:sz w:val="22"/>
          <w:szCs w:val="22"/>
          <w:lang w:eastAsia="en-US"/>
        </w:rPr>
        <w:t>Kartę charakterystyki produktu / Specyfikację produktu</w:t>
      </w:r>
    </w:p>
    <w:p w14:paraId="15143565" w14:textId="6ACEDC5E" w:rsidR="00C32B6E" w:rsidRPr="009365AC" w:rsidRDefault="00872D46" w:rsidP="00C32B6E">
      <w:p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Nova" w:hAnsi="Bookman Old Style" w:cs="Arial Nova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2.</w:t>
      </w:r>
      <w:r w:rsidR="00E4561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43512734" w14:textId="2D65FDFC" w:rsidR="00C32B6E" w:rsidRPr="009365AC" w:rsidRDefault="00872D46" w:rsidP="00C32B6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 Nova" w:hAnsi="Bookman Old Style" w:cs="Arial Nova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3.</w:t>
      </w:r>
      <w:r w:rsidR="00E4561E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1B59C29F" w14:textId="77777777" w:rsidR="00C32B6E" w:rsidRPr="009365AC" w:rsidRDefault="00C32B6E" w:rsidP="00C32B6E">
      <w:pPr>
        <w:rPr>
          <w:rFonts w:ascii="Bookman Old Style" w:eastAsia="BookmanOldStyle" w:hAnsi="Bookman Old Style" w:cs="Arial"/>
          <w:sz w:val="22"/>
          <w:szCs w:val="22"/>
          <w:lang w:eastAsia="pl-PL"/>
        </w:rPr>
      </w:pPr>
    </w:p>
    <w:p w14:paraId="432E8EC5" w14:textId="77777777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</w:p>
    <w:p w14:paraId="6C27E9CA" w14:textId="52EE01F0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………………………………………</w:t>
      </w:r>
      <w:r>
        <w:rPr>
          <w:rFonts w:ascii="Bookman Old Style" w:eastAsia="Arial" w:hAnsi="Bookman Old Style" w:cs="Arial"/>
          <w:sz w:val="22"/>
          <w:szCs w:val="22"/>
        </w:rPr>
        <w:t xml:space="preserve"> </w:t>
      </w:r>
    </w:p>
    <w:p w14:paraId="5240DC7F" w14:textId="506DF18E" w:rsidR="00C32B6E" w:rsidRPr="009365AC" w:rsidRDefault="00872D46" w:rsidP="00C32B6E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1D57E68E" w14:textId="77777777" w:rsidR="00C32B6E" w:rsidRPr="009365AC" w:rsidRDefault="00C32B6E" w:rsidP="00C32B6E">
      <w:pPr>
        <w:ind w:left="11328" w:firstLine="708"/>
        <w:jc w:val="right"/>
        <w:rPr>
          <w:rFonts w:ascii="Bookman Old Style" w:hAnsi="Bookman Old Style"/>
          <w:sz w:val="22"/>
          <w:szCs w:val="22"/>
        </w:rPr>
      </w:pPr>
    </w:p>
    <w:p w14:paraId="44B30B61" w14:textId="7A651E63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52D84665" w14:textId="319B4D4E" w:rsidR="00C00CF4" w:rsidRPr="00E4561E" w:rsidRDefault="00C32B6E" w:rsidP="00E4561E">
      <w:pPr>
        <w:suppressAutoHyphens w:val="0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7A669518" w14:textId="24A7C25E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 HIGIENY WETERYNARYJNEJ</w:t>
      </w:r>
    </w:p>
    <w:p w14:paraId="4C72B4C0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678D0D7A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294AF875" w14:textId="4E117E03" w:rsidR="00C32B6E" w:rsidRPr="009365AC" w:rsidRDefault="006A78BA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3C2A7300" w14:textId="7F5804F9" w:rsidR="00C32B6E" w:rsidRPr="009365AC" w:rsidRDefault="00C32B6E" w:rsidP="00C00CF4">
      <w:pPr>
        <w:tabs>
          <w:tab w:val="left" w:pos="3885"/>
        </w:tabs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 xml:space="preserve">Zadanie nr 9 :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Zestawy i odczynniki</w:t>
      </w:r>
      <w:r w:rsidR="00872D46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do wykonywania badań metodą</w:t>
      </w:r>
      <w:r w:rsidR="00872D46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PCR</w:t>
      </w:r>
      <w:r w:rsidR="00872D46">
        <w:rPr>
          <w:rFonts w:ascii="Bookman Old Style" w:hAnsi="Bookman Old Style" w:cs="Arial Narrow"/>
          <w:b/>
          <w:bCs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bCs/>
          <w:sz w:val="22"/>
          <w:szCs w:val="22"/>
        </w:rPr>
        <w:t>BAX Q7</w:t>
      </w:r>
    </w:p>
    <w:p w14:paraId="438AA051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38350AAF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1"/>
        <w:gridCol w:w="1713"/>
        <w:gridCol w:w="4768"/>
        <w:gridCol w:w="1412"/>
        <w:gridCol w:w="1641"/>
        <w:gridCol w:w="1480"/>
        <w:gridCol w:w="1285"/>
        <w:gridCol w:w="1234"/>
      </w:tblGrid>
      <w:tr w:rsidR="00C32B6E" w:rsidRPr="00C00CF4" w14:paraId="38649E0E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7AB7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266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0B323BA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EBB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2C2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7903FD9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0B2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66CBCE4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33B532BD" w14:textId="6EC3BBAA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584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43103B11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E4C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70F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6AC1353E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4F4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D7E7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Salmonella Kit</w:t>
            </w:r>
          </w:p>
          <w:p w14:paraId="5BA8FC0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B61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Zestaw do oznaczania </w:t>
            </w:r>
            <w:r w:rsidRPr="00C00CF4">
              <w:rPr>
                <w:rFonts w:ascii="Bookman Old Style" w:hAnsi="Bookman Old Style" w:cs="Arial Narrow"/>
                <w:bCs/>
                <w:i/>
                <w:sz w:val="20"/>
                <w:szCs w:val="20"/>
              </w:rPr>
              <w:t>Salmonella</w:t>
            </w:r>
            <w:r w:rsidRPr="00C00CF4">
              <w:rPr>
                <w:rFonts w:ascii="Bookman Old Style" w:hAnsi="Bookman Old Style" w:cs="Arial Narrow"/>
                <w:bCs/>
                <w:sz w:val="20"/>
                <w:szCs w:val="20"/>
              </w:rPr>
              <w:t xml:space="preserve"> z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awierający odczynniki do lizy enzymatycznej oraz probówki wraz z tabletkami do PCR, zawierający wszystkie składowe reakcji wraz z kontrolą dodatnią PCR</w:t>
            </w:r>
          </w:p>
          <w:p w14:paraId="6D87BC9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A9DA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2E5E334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op. / 96 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2C6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5CEE7D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6E1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091E6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59DF47A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5CCB86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minimum 10 miesięcy od daty dostawy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AD5A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573552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496081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76F1F14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720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3C9A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L. monocytogenes Kit 24E</w:t>
            </w:r>
          </w:p>
          <w:p w14:paraId="681CB36A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D0A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Zestaw do oznaczania </w:t>
            </w: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Listeria monocytogenes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24 godzinny, zawierający odczynniki do lizy enzymatycznej oraz probówki wraz z tabletkami do PCR zawierające wszystkie składowe reakcji wraz z kontrolą dodatnią PCR</w:t>
            </w:r>
          </w:p>
          <w:p w14:paraId="3621A7F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43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0C0586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op. / 96 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590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11DAF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E74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2C50E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8DB3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1D027446" w14:textId="77777777" w:rsidR="00C32B6E" w:rsidRPr="009365AC" w:rsidRDefault="00C32B6E" w:rsidP="00C00CF4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086F4163" w14:textId="77777777" w:rsidR="00C32B6E" w:rsidRPr="009365AC" w:rsidRDefault="00C32B6E" w:rsidP="00C32B6E">
      <w:pPr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(Świadectwo Kontroli Jakości)</w:t>
      </w:r>
    </w:p>
    <w:p w14:paraId="2F2C1643" w14:textId="7DA463EA" w:rsidR="00C32B6E" w:rsidRPr="009365AC" w:rsidRDefault="00C32B6E" w:rsidP="00C32B6E">
      <w:pPr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Pr="009365AC">
        <w:rPr>
          <w:rFonts w:ascii="Bookman Old Style" w:hAnsi="Bookman Old Style" w:cs="Arial"/>
          <w:sz w:val="22"/>
          <w:szCs w:val="22"/>
        </w:rPr>
        <w:t xml:space="preserve">będzie odbywała się na podstawie zamówienia wysyłanego przez zamawiającego. </w:t>
      </w:r>
    </w:p>
    <w:p w14:paraId="27930379" w14:textId="77777777" w:rsidR="00E4561E" w:rsidRDefault="00C32B6E" w:rsidP="00C32B6E">
      <w:pPr>
        <w:numPr>
          <w:ilvl w:val="0"/>
          <w:numId w:val="10"/>
        </w:numPr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</w:p>
    <w:p w14:paraId="495EC1A6" w14:textId="52AF3BB9" w:rsidR="00C32B6E" w:rsidRPr="009365AC" w:rsidRDefault="00872D46" w:rsidP="00E4561E">
      <w:pPr>
        <w:ind w:left="36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1FA651A6" w14:textId="53516A8F" w:rsidR="00C32B6E" w:rsidRPr="009365AC" w:rsidRDefault="00C32B6E" w:rsidP="00C00CF4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/>
          <w:sz w:val="22"/>
          <w:szCs w:val="22"/>
        </w:rPr>
        <w:t>…………………………..……….</w:t>
      </w:r>
    </w:p>
    <w:p w14:paraId="3A6C5181" w14:textId="7A9BCA81" w:rsidR="00C32B6E" w:rsidRPr="009365AC" w:rsidRDefault="00C32B6E" w:rsidP="00E4561E">
      <w:pPr>
        <w:ind w:left="10773"/>
        <w:jc w:val="right"/>
        <w:rPr>
          <w:rFonts w:ascii="Bookman Old Style" w:hAnsi="Bookman Old Style" w:cs="Arial"/>
          <w:i/>
          <w:sz w:val="22"/>
          <w:szCs w:val="22"/>
        </w:rPr>
      </w:pPr>
      <w:r w:rsidRPr="00E4561E">
        <w:rPr>
          <w:rFonts w:ascii="Bookman Old Style" w:hAnsi="Bookman Old Style" w:cs="Arial"/>
          <w:i/>
          <w:sz w:val="20"/>
          <w:szCs w:val="20"/>
        </w:rPr>
        <w:t>(pieczęć i podpis wnioskodawcy)</w:t>
      </w:r>
    </w:p>
    <w:p w14:paraId="60A63488" w14:textId="0D2A5EDF" w:rsidR="00C32B6E" w:rsidRPr="009365AC" w:rsidRDefault="00C32B6E" w:rsidP="00C00CF4">
      <w:pPr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27E183DF" w14:textId="77777777" w:rsidR="00C00CF4" w:rsidRDefault="00C00CF4" w:rsidP="00C00CF4">
      <w:pPr>
        <w:rPr>
          <w:rFonts w:ascii="Bookman Old Style" w:hAnsi="Bookman Old Style" w:cs="Arial Narrow"/>
          <w:b/>
          <w:sz w:val="22"/>
          <w:szCs w:val="22"/>
        </w:rPr>
      </w:pPr>
    </w:p>
    <w:p w14:paraId="633A2D2E" w14:textId="7571C00C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 HIGIENY WETERYNARYJNEJ</w:t>
      </w:r>
    </w:p>
    <w:p w14:paraId="49E42D81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51B28800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918558C" w14:textId="6085375C" w:rsidR="00C32B6E" w:rsidRPr="009365AC" w:rsidRDefault="00C00CF4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 xml:space="preserve">OPIS </w:t>
      </w:r>
      <w:r w:rsidR="00C32B6E" w:rsidRPr="009365AC">
        <w:rPr>
          <w:rFonts w:ascii="Bookman Old Style" w:hAnsi="Bookman Old Style" w:cs="Arial Narrow"/>
          <w:b/>
          <w:sz w:val="22"/>
          <w:szCs w:val="22"/>
        </w:rPr>
        <w:t>PRZEDMIOT</w:t>
      </w:r>
      <w:r>
        <w:rPr>
          <w:rFonts w:ascii="Bookman Old Style" w:hAnsi="Bookman Old Style" w:cs="Arial Narrow"/>
          <w:b/>
          <w:sz w:val="22"/>
          <w:szCs w:val="22"/>
        </w:rPr>
        <w:t>U</w:t>
      </w:r>
      <w:r w:rsidR="00C32B6E" w:rsidRPr="009365AC">
        <w:rPr>
          <w:rFonts w:ascii="Bookman Old Style" w:hAnsi="Bookman Old Style" w:cs="Arial Narrow"/>
          <w:b/>
          <w:sz w:val="22"/>
          <w:szCs w:val="22"/>
        </w:rPr>
        <w:t xml:space="preserve"> ZAMÓWIENI</w:t>
      </w:r>
      <w:r>
        <w:rPr>
          <w:rFonts w:ascii="Bookman Old Style" w:hAnsi="Bookman Old Style" w:cs="Arial Narrow"/>
          <w:b/>
          <w:sz w:val="22"/>
          <w:szCs w:val="22"/>
        </w:rPr>
        <w:t>A</w:t>
      </w:r>
    </w:p>
    <w:p w14:paraId="4596A4C4" w14:textId="6B730B9F" w:rsidR="00C32B6E" w:rsidRPr="009365AC" w:rsidRDefault="00C32B6E" w:rsidP="00C00CF4">
      <w:pPr>
        <w:jc w:val="center"/>
        <w:rPr>
          <w:rFonts w:ascii="Bookman Old Style" w:hAnsi="Bookman Old Style" w:cs="Arial Narrow"/>
          <w:b/>
          <w:i/>
          <w:sz w:val="22"/>
          <w:szCs w:val="22"/>
          <w:vertAlign w:val="subscript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10 :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r w:rsidRPr="009365AC">
        <w:rPr>
          <w:rFonts w:ascii="Bookman Old Style" w:hAnsi="Bookman Old Style" w:cs="Arial Narrow"/>
          <w:b/>
          <w:sz w:val="22"/>
          <w:szCs w:val="22"/>
        </w:rPr>
        <w:t>Zestawy i odczynniki do diagnostyki drobnoustrojów</w:t>
      </w:r>
    </w:p>
    <w:p w14:paraId="3F3BC2ED" w14:textId="71A9B5A3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72B1E220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"/>
        <w:gridCol w:w="2152"/>
        <w:gridCol w:w="4406"/>
        <w:gridCol w:w="1412"/>
        <w:gridCol w:w="1641"/>
        <w:gridCol w:w="1480"/>
        <w:gridCol w:w="1285"/>
        <w:gridCol w:w="1089"/>
      </w:tblGrid>
      <w:tr w:rsidR="00C32B6E" w:rsidRPr="00C00CF4" w14:paraId="68E5093D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D24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899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7FBA4E9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6679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49F3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3E9EC24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0C15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2B55F761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1C0016E3" w14:textId="16AA19AA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C35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62A5391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  <w:p w14:paraId="778B5E8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259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669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2B7A2361" w14:textId="77777777" w:rsidTr="00C00CF4">
        <w:trPr>
          <w:trHeight w:val="1185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625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4E8B29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0E2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</w:t>
            </w:r>
          </w:p>
          <w:p w14:paraId="32417F5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A9F1" w14:textId="16A75485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Generatory do wytwarzania atmosfery beztlenowej, otwieranych bez użycia nożyczek, dla max. 5 płytek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Petriego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o średnicy 90mm,</w:t>
            </w:r>
          </w:p>
          <w:p w14:paraId="74E73AE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Docelowe: teoretyczne stężenie tlenu &lt;0,1 %, dwutlenku węgla &gt;15%.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53C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op./10szt.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065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12 op.</w:t>
            </w:r>
          </w:p>
          <w:p w14:paraId="730EFEC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154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6AA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D8803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10 miesięcy od daty</w:t>
            </w:r>
          </w:p>
          <w:p w14:paraId="32BB59C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  <w:p w14:paraId="5870100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E244D4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AD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2898299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708153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14:paraId="2C7BFBD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C32B6E" w:rsidRPr="00C00CF4" w14:paraId="1B4483B4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0EC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367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 na poj. 2,5l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5516" w14:textId="2C6229EA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beztlenowej, otwieranych bez użycia nożyczek, do klosza o poj.2,5 l.</w:t>
            </w:r>
          </w:p>
          <w:p w14:paraId="6D620F8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Docelowe: teoretyczne stężenie tlenu: &lt;0,1 %, dwutlenku węgla &gt;15%.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5C0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 10szt.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269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4op.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6DD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002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A5C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48C4A80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58C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693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Generatory do wytwarzania atmosfery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mikoaerofilnej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na 2,5l</w:t>
            </w:r>
          </w:p>
          <w:p w14:paraId="78A923AC" w14:textId="4CEEC74E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A6783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Generatory do wytwarzania atmosfery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mikoaerofilnej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>, otwieranych bez użycia nożyczek, do klosza o poj. 2,5 l.</w:t>
            </w:r>
          </w:p>
          <w:p w14:paraId="6EF1C0F6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Stężenia gazów zgodne z PN-EN ISO 10272-2: 2017-10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9C4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op./10szt.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DE0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6op.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FC61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DFC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4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97AB242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CE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2D00" w14:textId="7F60D83E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Generatory do wytwarzania atmosfery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mikroaerofilnej</w:t>
            </w:r>
            <w:proofErr w:type="spellEnd"/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248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Generatory do wytwarzania atmosfery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mikoaerofilnej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0F552C7B" w14:textId="4154CBB8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otwieranych bez użycia nożyczek, dla</w:t>
            </w:r>
            <w:r w:rsidR="00872D46" w:rsidRPr="00C00C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2 płytek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Petriego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o średnicy 90 mm.</w:t>
            </w:r>
          </w:p>
          <w:p w14:paraId="51983191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>Stężenia gazów zgodne z PN-EN ISO 10272-2: 2017-10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5B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>op./20szt.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C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5FEE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51B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ADB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3538478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40D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D1D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  <w:vertAlign w:val="subscript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wzbogaconej w CO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>2</w:t>
            </w:r>
          </w:p>
          <w:p w14:paraId="2A3045D4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3A13F" w14:textId="6D181BCC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Generatory do wytwarzania atmosfery wzbogaconej w CO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 xml:space="preserve">2,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otwieranych bez użycia nożyczek, dla max.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2 płytek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Petriego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o średnicy 90mm,</w:t>
            </w:r>
          </w:p>
          <w:p w14:paraId="557DAF73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Docelowe: stężenie tlenu nie występuje, stężenie CO</w:t>
            </w:r>
            <w:r w:rsidRPr="00C00CF4">
              <w:rPr>
                <w:rFonts w:ascii="Bookman Old Style" w:hAnsi="Bookman Old Style"/>
                <w:sz w:val="20"/>
                <w:szCs w:val="20"/>
                <w:vertAlign w:val="subscript"/>
              </w:rPr>
              <w:t xml:space="preserve">2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od 3,5% do 9,5% po 24 godz.</w:t>
            </w:r>
          </w:p>
          <w:p w14:paraId="51C0A62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2AB5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op./20szt.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F08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0F9FF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C69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73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B7D5BC2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CA2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237B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Test na wytwarzanie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oxydazy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cytochromowej</w:t>
            </w:r>
          </w:p>
          <w:p w14:paraId="77EFCAE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904C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Test paskowy do wykrywania enzymu oksydazy cytochromowej w mikroorganizmach.</w:t>
            </w:r>
          </w:p>
          <w:p w14:paraId="1D49D52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Paski ze strefą reakcyjną o składzie: Chlorek N, N –Dimetyl-1,4-fenylenediammonu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519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op./50 pasków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396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10op.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0562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C3F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BDB1A7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10 miesięcy od daty</w:t>
            </w:r>
          </w:p>
          <w:p w14:paraId="4F9240B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  <w:p w14:paraId="38CA447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13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ED4E26E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60D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D242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Paski wskaźnikowe środowiska beztlenowego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D77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Paski wskaźnikowe środowiska beztlenowego, w składzie błękit metylenowy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6CE4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op./50 pasków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DEF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9DA8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C94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A20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34981AD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6CC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E25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Liofilizowane osocze królicze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2235" w14:textId="50EF45AA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Liofilizowane osocze królicze</w:t>
            </w:r>
          </w:p>
          <w:p w14:paraId="5B8D0A91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do wykrywania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koagulazy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u gronkowców.</w:t>
            </w:r>
          </w:p>
          <w:p w14:paraId="4CDB492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1 ampułka do sporządzenia 5 ml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liofilizatu</w:t>
            </w:r>
            <w:proofErr w:type="spellEnd"/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F76D" w14:textId="06505B9C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ampułki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CD4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36 ampułek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26EA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675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70E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0E35BF1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74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3ADD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McFarland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Standard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069A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Zestaw: 6 standardów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McFarlanda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(0,5; 1; 2; 3; 4; 5)</w:t>
            </w:r>
          </w:p>
          <w:p w14:paraId="5FFD256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AF24" w14:textId="53D722C6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B4B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 zestawy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6E87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8C0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3 miesiące od daty</w:t>
            </w:r>
          </w:p>
          <w:p w14:paraId="39D5BE3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028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5F733FB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B0C2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520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Test VP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E3EF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Test paskowy do wykrywania i wytwarzania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acetoiny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w teście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Voges-Proskauer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u badanego szczepu bakteryjnego, dla ujawnienia reakcji wymagający odczynnika VP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29B2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op./50 pasków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89C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3C6F6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B3E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10 miesięcy od daty</w:t>
            </w:r>
          </w:p>
          <w:p w14:paraId="61C792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47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2B6E" w:rsidRPr="00C00CF4" w14:paraId="488A34E6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053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F171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Zestaw odczynników do testu na obecność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acetoiny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(VP1+VP2 )</w:t>
            </w: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12317" w14:textId="7F5DDB1F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Zestaw odczynników do testu na obecność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acetoiny</w:t>
            </w:r>
            <w:proofErr w:type="spellEnd"/>
          </w:p>
          <w:p w14:paraId="6E0BF52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Skład zestawu:</w:t>
            </w:r>
          </w:p>
          <w:p w14:paraId="5BC9DF05" w14:textId="4EAC2242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odczynnik VP1</w:t>
            </w:r>
          </w:p>
          <w:p w14:paraId="6A7D9FA6" w14:textId="3CAB0A54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odczynnik VP2</w:t>
            </w:r>
          </w:p>
          <w:p w14:paraId="7062A587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206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zestaw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13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 zestawy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D527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3A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6 miesięcy od daty</w:t>
            </w:r>
          </w:p>
          <w:p w14:paraId="23322B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BB7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2B6E" w:rsidRPr="00C00CF4" w14:paraId="3E683EFF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45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198E9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Szybki test lateksowy aglutynacyjny do oznaczania grup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Streptococcus</w:t>
            </w:r>
            <w:proofErr w:type="spellEnd"/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40A4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Szybki test lateksowy aglutynacyjny do oznaczania grup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Streptococcus</w:t>
            </w:r>
            <w:proofErr w:type="spellEnd"/>
          </w:p>
          <w:p w14:paraId="514ADAE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Możliwość identyfikacji grup: A, B, C, D, F, G; test niewymagający etapu inkubacji; w zestawie jednorazowe karty z polami reakcyjnymi, możliwość wykonania 60 testów</w:t>
            </w:r>
          </w:p>
          <w:p w14:paraId="3FBD721E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AF5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op./60 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1F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7FDA9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F18CE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minimum 8 miesięcy od daty</w:t>
            </w:r>
          </w:p>
          <w:p w14:paraId="4BB8313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dostawy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0CD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32B6E" w:rsidRPr="00C00CF4" w14:paraId="559DD3EB" w14:textId="77777777" w:rsidTr="00C00CF4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585D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B4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Torebki do generatorów atmosfery beztlenowej/</w:t>
            </w:r>
          </w:p>
          <w:p w14:paraId="3285F0F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mikoaerofilnej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>/CO2</w:t>
            </w:r>
          </w:p>
          <w:p w14:paraId="5778EEF8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7A62" w14:textId="08B815E1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Szczelne, plastikowe torebki o poj. max. do</w:t>
            </w:r>
            <w:r w:rsidR="00872D46" w:rsidRPr="00C00C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5 płytek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Petriego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o średnicy 90 mm, do użytku z generatorami do wytwarzania atmosfery beztlenowej/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mikoaerofilnej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>/CO2</w:t>
            </w:r>
          </w:p>
          <w:p w14:paraId="7087D6B8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537D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op./20szt.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368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3op.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2EFE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A569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F1B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E52EDD2" w14:textId="77777777" w:rsidR="00C32B6E" w:rsidRPr="009365AC" w:rsidRDefault="00C32B6E" w:rsidP="00C00CF4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2EAAC486" w14:textId="77777777" w:rsidR="00E4561E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1. </w:t>
      </w:r>
      <w:r w:rsidR="00C32B6E"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(Certyfikat Kontroli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Jakości)</w:t>
      </w:r>
    </w:p>
    <w:p w14:paraId="25DF8248" w14:textId="0E5D45BD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9365AC">
        <w:rPr>
          <w:rFonts w:ascii="Bookman Old Style" w:hAnsi="Bookman Old Style" w:cs="Arial"/>
          <w:sz w:val="22"/>
          <w:szCs w:val="22"/>
        </w:rPr>
        <w:t>Dostawca powinien dołączyć Instrukcję użycia w języku polskim.</w:t>
      </w:r>
    </w:p>
    <w:p w14:paraId="0A95C379" w14:textId="5E830850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 xml:space="preserve">będzie odbywała się na podstawie zamówienia wysyłanego przez zamawiającego. </w:t>
      </w:r>
    </w:p>
    <w:p w14:paraId="2E78BF17" w14:textId="0989F6CD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4.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6947AFCB" w14:textId="77777777" w:rsidR="00C32B6E" w:rsidRPr="009365AC" w:rsidRDefault="00C32B6E" w:rsidP="00C32B6E">
      <w:pPr>
        <w:ind w:firstLine="708"/>
        <w:rPr>
          <w:rFonts w:ascii="Bookman Old Style" w:hAnsi="Bookman Old Style" w:cs="Arial"/>
          <w:sz w:val="22"/>
          <w:szCs w:val="22"/>
        </w:rPr>
      </w:pPr>
    </w:p>
    <w:p w14:paraId="7E2FE1CC" w14:textId="24496F2D" w:rsidR="00C32B6E" w:rsidRPr="009365AC" w:rsidRDefault="00872D46" w:rsidP="00C32B6E">
      <w:pPr>
        <w:ind w:firstLine="708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0DF65443" w14:textId="77777777" w:rsidR="00C32B6E" w:rsidRPr="009365AC" w:rsidRDefault="00C32B6E" w:rsidP="00C32B6E">
      <w:pPr>
        <w:ind w:left="10620" w:firstLine="12"/>
        <w:rPr>
          <w:rFonts w:ascii="Bookman Old Style" w:hAnsi="Bookman Old Style" w:cs="Arial"/>
          <w:sz w:val="22"/>
          <w:szCs w:val="22"/>
        </w:rPr>
      </w:pPr>
    </w:p>
    <w:p w14:paraId="1600396A" w14:textId="77777777" w:rsidR="00C32B6E" w:rsidRPr="009365AC" w:rsidRDefault="00C32B6E" w:rsidP="00C00CF4">
      <w:pPr>
        <w:rPr>
          <w:rFonts w:ascii="Bookman Old Style" w:hAnsi="Bookman Old Style" w:cs="Arial"/>
          <w:sz w:val="22"/>
          <w:szCs w:val="22"/>
        </w:rPr>
      </w:pPr>
    </w:p>
    <w:p w14:paraId="21A753FA" w14:textId="4C1174BC" w:rsidR="00C32B6E" w:rsidRPr="009365AC" w:rsidRDefault="00872D46" w:rsidP="00C32B6E">
      <w:pPr>
        <w:ind w:left="10620" w:firstLine="12"/>
        <w:jc w:val="right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………………………..…………</w:t>
      </w:r>
    </w:p>
    <w:p w14:paraId="2B4D67B4" w14:textId="77777777" w:rsidR="00C32B6E" w:rsidRPr="009365AC" w:rsidRDefault="00C32B6E" w:rsidP="00C32B6E">
      <w:pPr>
        <w:ind w:left="10620" w:firstLine="708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39AF6870" w14:textId="58BC2D64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3714AB4F" w14:textId="3ACD0A64" w:rsidR="00C32B6E" w:rsidRPr="009365AC" w:rsidRDefault="00C32B6E" w:rsidP="00C00CF4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8FC4828" w14:textId="77777777" w:rsidR="00C00CF4" w:rsidRDefault="00C00CF4" w:rsidP="00C00CF4">
      <w:pPr>
        <w:rPr>
          <w:rFonts w:ascii="Bookman Old Style" w:hAnsi="Bookman Old Style" w:cs="Arial Narrow"/>
          <w:b/>
          <w:sz w:val="22"/>
          <w:szCs w:val="22"/>
        </w:rPr>
      </w:pPr>
    </w:p>
    <w:p w14:paraId="2EFCCBA5" w14:textId="67148341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 HIGIENY WETERYNARYJNEJ</w:t>
      </w:r>
    </w:p>
    <w:p w14:paraId="331D3988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0334DFEA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01CE852E" w14:textId="2168DD75" w:rsidR="00C32B6E" w:rsidRPr="009365AC" w:rsidRDefault="006A78BA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6AD7EFA1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b/>
          <w:color w:val="FF0000"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 xml:space="preserve">Zadanie nr 11: Surowice do aglutynacji </w:t>
      </w:r>
      <w:proofErr w:type="spellStart"/>
      <w:r w:rsidRPr="009365AC">
        <w:rPr>
          <w:rFonts w:ascii="Bookman Old Style" w:hAnsi="Bookman Old Style" w:cs="Arial Narrow"/>
          <w:b/>
          <w:sz w:val="22"/>
          <w:szCs w:val="22"/>
        </w:rPr>
        <w:t>szkiełkowej</w:t>
      </w:r>
      <w:proofErr w:type="spellEnd"/>
      <w:r w:rsidRPr="009365AC">
        <w:rPr>
          <w:rFonts w:ascii="Bookman Old Style" w:hAnsi="Bookman Old Style" w:cs="Arial Narrow"/>
          <w:b/>
          <w:sz w:val="22"/>
          <w:szCs w:val="22"/>
        </w:rPr>
        <w:t xml:space="preserve"> Salmonella</w:t>
      </w:r>
    </w:p>
    <w:p w14:paraId="7910DCFD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16FABD3D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84" w:type="pct"/>
        <w:jc w:val="center"/>
        <w:tblLook w:val="0000" w:firstRow="0" w:lastRow="0" w:firstColumn="0" w:lastColumn="0" w:noHBand="0" w:noVBand="0"/>
      </w:tblPr>
      <w:tblGrid>
        <w:gridCol w:w="955"/>
        <w:gridCol w:w="1588"/>
        <w:gridCol w:w="2920"/>
        <w:gridCol w:w="1170"/>
        <w:gridCol w:w="1457"/>
        <w:gridCol w:w="1733"/>
        <w:gridCol w:w="1480"/>
        <w:gridCol w:w="1403"/>
        <w:gridCol w:w="1523"/>
      </w:tblGrid>
      <w:tr w:rsidR="00C32B6E" w:rsidRPr="00C00CF4" w14:paraId="60063A13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933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E9ED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3D8F78BD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C91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8C4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90B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7AD72E7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E8CB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2B08D0CD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0C3F022C" w14:textId="493A6083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003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6D6C1A9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002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98C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3BD9ECD4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C9A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362A" w14:textId="77777777" w:rsidR="00C32B6E" w:rsidRPr="00C00CF4" w:rsidRDefault="00C32B6E" w:rsidP="002C5F3A">
            <w:pPr>
              <w:tabs>
                <w:tab w:val="left" w:pos="1350"/>
              </w:tabs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98D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Surowica do wykrywania wszystkich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serotypów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Salmonella (A-67)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30B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E62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E0B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color w:val="00B050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13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28F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4787EA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0E9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B4910C8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492C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F3C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Surowica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gr.B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F3A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z gr. O:4 (B)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2A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50D68" w14:textId="5F956910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037E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4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930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F366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28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9FE8C9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A51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4F4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Surowica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gr.C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5FC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z gr. O:7(C1) i O:8 (C2-C3)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972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834D" w14:textId="01EC8519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DCB2" w14:textId="77777777" w:rsidR="00C32B6E" w:rsidRPr="00C00CF4" w:rsidRDefault="00C32B6E" w:rsidP="00C00CF4">
            <w:pPr>
              <w:tabs>
                <w:tab w:val="left" w:pos="1455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9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433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FD92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287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E24A967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5056D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0EB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Surowica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gr.D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A1A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z gr. O:9 (D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>1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), O:9,46 (D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>2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), O:9,46,27 (D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>3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95E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9484" w14:textId="69BAD45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69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4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67B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DDABA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DAD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1498148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7D7B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9FD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Surowica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gr.E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DD1D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OE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93EE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735E" w14:textId="3F70F9A8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9C0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8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A082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719E1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ADA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0C1FE91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7CCD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8F8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8EE3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O:4 (B)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6D3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1B3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025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11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C88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9FA2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C81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864AA54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C814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AB70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D169" w14:textId="4F6E5D65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O:6</w:t>
            </w:r>
            <w:r w:rsidR="00872D46"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8E5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BB90" w14:textId="6C2669A9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501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A495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7C8286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021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EF4BC17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75C77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161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O:7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9BB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O:7 (C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>1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)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 xml:space="preserve">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CB3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259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20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5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FCD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6FC2C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5EF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8DBA7D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8516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88D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37C0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O:8 (C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>2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-C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vertAlign w:val="subscript"/>
              </w:rPr>
              <w:t>3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0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266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EE2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1DB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B6D81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C56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608CAAA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84C8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A8D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7B0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O:9 (D)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5D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80387" w14:textId="18B06B1D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C230A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6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91E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F20C3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BAF1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0DE08A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B645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5F1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O:10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0D00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O:10 (E)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216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3B1EE" w14:textId="4309EE9C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C9CF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D59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E55E4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E25D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9882090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22A5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0F95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O:13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98F7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 xml:space="preserve">O:13 (G)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79E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C99F" w14:textId="6F139D8D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C616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EE1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0FE53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E73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C09308E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309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045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O:14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7BA3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O:13 (H)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17A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A8B46" w14:textId="5E9023FB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EC13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6614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DD7F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51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AF351FF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8F53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57E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O:15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9F8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O:15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750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555A" w14:textId="5AC134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5188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color w:val="00B050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C7B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3943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E36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B1B368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5A1C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6C00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O:18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E74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O:18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71221F4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516BF2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5B3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A0021" w14:textId="4106A2BB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B499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43DC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A2E038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B7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C986E93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81305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53F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O:19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4BC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O:19 (E)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11F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4608" w14:textId="369DB02F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87EE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0AC4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97EBC9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FD0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730526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DB6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2FF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O:20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7C9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O:20 (C)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92AE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EAC3" w14:textId="5A7CC32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0492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4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365100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376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167663A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B135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90C0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O:22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F573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O:22 (G)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976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34B" w14:textId="7F57A554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199C6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1F7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5E118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11A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4E39582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6CC6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E07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O:28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0AD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 xml:space="preserve">O:28 (M)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44A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7CA3" w14:textId="606E7283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403F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923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03464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27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43D26F0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8773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1DE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O:46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A3BA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somatycznych Salmonella O:46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EAD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00763" w14:textId="082BF41E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83868" w14:textId="77777777" w:rsidR="00C32B6E" w:rsidRPr="00C00CF4" w:rsidRDefault="00C32B6E" w:rsidP="00C00CF4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6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C6A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79921E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4B3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C5BA5F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BA9A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719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DCC2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H:a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196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6C13" w14:textId="1940E54A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E9F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EC8F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0CD3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081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8F2394E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B695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3D8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H:b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3199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H:b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975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CA3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5E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939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3C3FB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34D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9C6500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4253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2D9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H:c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BF9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H:c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55E6C7F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119352F0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5BE177B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4A2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79DDD" w14:textId="69A8F8CF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2B6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316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3E394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3D5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5B07A0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90E70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95C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H:d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D20B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H:d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2C9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F03A" w14:textId="125E0E7E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0CA9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13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A58C5F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648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3BDF8DF1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BA28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794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H:e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69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H:e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448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9376" w14:textId="3D5EC3D3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D3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4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A344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945771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671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CB97A2D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51831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C7C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H:f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C4B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H:f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1C3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0FE6" w14:textId="778B5D80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9A9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43C0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0FBE4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436D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854D15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EB89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C2C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H:g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54E9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H:g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F24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D466" w14:textId="388EEE43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21C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7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79A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0074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58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3CF8BE6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FFDDA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68B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H:h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0A2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H:h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38B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2B6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134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BAD3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0156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F4A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29D6FC7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AE00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1FB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i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E15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H:i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688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EDC9" w14:textId="5E57566E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187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11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EB3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2364F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06B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38A7CF27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0D71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945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k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CF9A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H:K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5CA39DF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BF0F70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640EA7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059F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EDB6" w14:textId="579BAED9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7338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1E9F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A5E1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31C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FB60EEA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CA8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9D0E" w14:textId="0A8FA276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H:L</w:t>
            </w:r>
          </w:p>
          <w:p w14:paraId="0152D20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(literka L)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AD10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H:L Salmonella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 xml:space="preserve">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-White, metodą aglutynacji 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1A1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3959" w14:textId="4358445C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DB4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2BB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A985ED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 xml:space="preserve">Minimum 10 miesięcy </w:t>
            </w: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lastRenderedPageBreak/>
              <w:t>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BAB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331CE41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EF16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152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H:m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643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H:m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67A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2564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795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6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40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4FCC3B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B72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0C21EC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6116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3822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H:n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4E0F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H:n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4D6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E8697" w14:textId="2C435FCE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39B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88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DBCFC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351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957A4B3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AD8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604B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H:p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C78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H:p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677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ABCE" w14:textId="2FBF2845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BDAA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D45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3F285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221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3660AA62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206D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AE5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H:q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468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H:q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482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C4F2B" w14:textId="5378AF04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5E00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BB0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84917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DDA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34A79D0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55375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91E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H:r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77E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H:r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828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B6182" w14:textId="57DEFF06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9F7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5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F0D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6936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460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5867B4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21BC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FD5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D15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H:s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698A00C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E4C83A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8642BD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70C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BA82" w14:textId="20EA69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50C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C76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51D2E6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8D8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CC9C58B" w14:textId="77777777" w:rsidTr="005D1D46">
        <w:trPr>
          <w:trHeight w:val="220"/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9A68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4370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H:t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2BE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H:t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A3D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689C" w14:textId="5BDCBD5D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00C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103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FEB93E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6B8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C03A666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609A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2DE9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H:u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4CB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H:u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3C892C3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760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8153" w14:textId="3E598F66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090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DE3A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43C2F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DD3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5499FE4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6BB9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7BC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H:w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B73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H:w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BA1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9031" w14:textId="0CDF0424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9C7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540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A85F5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764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F9E62E1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D1B6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EB7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H:y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FE7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H:y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B51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D9C0" w14:textId="62AE8283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267C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0CA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5D722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E7E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12F89E70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17CB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C094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H:z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D4F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FF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551D" w14:textId="5BD1C696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FDB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60E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D018D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11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463C9E9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DCEB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FFF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H:z6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2D8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H:z6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883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F528" w14:textId="19BC5105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E27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2B38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0E683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9AF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DEC7AD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95A3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A453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H:z10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0EE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H:z10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62DE55B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68AFDE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AD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138B8" w14:textId="687CEF33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9D0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2BA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E7EC8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D3B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D12E493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2029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8C7C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 :1</w:t>
            </w:r>
          </w:p>
          <w:p w14:paraId="65E59D2C" w14:textId="1BF1752F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(cyfra 1)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8670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H:1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4E4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E099" w14:textId="19295701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9092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10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E02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04420F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8E8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4E219E43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7CE31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122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5E2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H:2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895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5E31" w14:textId="61FB8D6A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4F4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6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0EB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41CE2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FB1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F02B3F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424F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C5F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528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H:5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91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7467" w14:textId="0A6D035D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489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5 buteleczek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ADE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A7D8C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E35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731F9BB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9E8A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05C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5520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H:6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C39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09F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4D5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3CC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3146A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576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3BC25A0C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5E71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D0E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3D8A63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296E14A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H:7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2D3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H:7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8BA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31E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64C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011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102241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BDC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77D7DFF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5C65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66F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z13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9DC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H:z13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57F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F1F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CB2F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1E0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8BBA1A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3CD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9BD6351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943A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40D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F69AAA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53C3C35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H:z15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E809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H:z15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4114508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362FC4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775EFF6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8F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3AF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E0B1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buteleczki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763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D43E62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F3D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428E135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7F8D6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1FE7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z28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CC598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H:z28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3D4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67B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0F94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034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F6DF96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C00CF4">
              <w:rPr>
                <w:rFonts w:ascii="Bookman Old Style" w:eastAsia="BookmanOldStyle" w:hAnsi="Bookman Old Style" w:cs="Arial Narrow"/>
                <w:sz w:val="20"/>
                <w:szCs w:val="20"/>
                <w:lang w:eastAsia="pl-PL"/>
              </w:rPr>
              <w:t>Minimum 10 miesięcy od dnia dostawy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81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08FB7BDA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6254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139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z23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A6D2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H:z23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 xml:space="preserve">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BDF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F04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242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3ED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F75B4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4B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6217E31E" w14:textId="77777777" w:rsidTr="005D1D46">
        <w:trPr>
          <w:trHeight w:val="362"/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B16AA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41A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z24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E7C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H:z24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  <w:p w14:paraId="575C784A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A06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4A0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309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96F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9F3556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FAB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7BAB343A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0EF5B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60C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z29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BBF2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H:z29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27D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5F8B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5D9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82D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ECE238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6B1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28B89CA6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9917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109A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z32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471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H:z32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840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28D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04BD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715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813D0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DA1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502DB1D3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476C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E02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z35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79C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H:z35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AF3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A89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899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528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906F9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309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C00CF4" w14:paraId="33B2A02F" w14:textId="77777777" w:rsidTr="005D1D46">
        <w:trPr>
          <w:jc w:val="center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C280" w14:textId="77777777" w:rsidR="00C32B6E" w:rsidRPr="00C00CF4" w:rsidRDefault="00C32B6E" w:rsidP="00C00CF4">
            <w:pPr>
              <w:numPr>
                <w:ilvl w:val="0"/>
                <w:numId w:val="12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499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Surowica H: z41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172D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Monowalentna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surowica do wykrywania antygenów rzęskowych H:z41 Salmonella według schematu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Kauffmann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-White, metodą aglutynacji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szkiełkowej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FEF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95C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buteleczka 1 ml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DE6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buteleczka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AB5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3DD2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60C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50122F7D" w14:textId="77777777" w:rsidR="00C32B6E" w:rsidRPr="009365AC" w:rsidRDefault="00C32B6E" w:rsidP="00C32B6E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lastRenderedPageBreak/>
        <w:t>WYMAGANIA:</w:t>
      </w:r>
    </w:p>
    <w:p w14:paraId="64B4A819" w14:textId="77777777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hAnsi="Bookman Old Style" w:cs="Arial"/>
          <w:sz w:val="22"/>
          <w:szCs w:val="22"/>
        </w:rPr>
        <w:t>1.Do każdej dostarczonej partii przedmiotu zamówienia, dostawca powinien dołączyć dokumenty dotyczące jakości w formie elektronicznej lub papierowej:</w:t>
      </w:r>
    </w:p>
    <w:p w14:paraId="01A1B12F" w14:textId="093A624A" w:rsidR="00C32B6E" w:rsidRPr="009365AC" w:rsidRDefault="00C32B6E" w:rsidP="00C32B6E">
      <w:pPr>
        <w:snapToGrid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sz w:val="22"/>
          <w:szCs w:val="22"/>
        </w:rPr>
        <w:t>Certyfikat kontroli jakości zgodny z ISO 9001 i ISO 13485</w:t>
      </w:r>
    </w:p>
    <w:p w14:paraId="33171358" w14:textId="77777777" w:rsidR="00C32B6E" w:rsidRPr="009365AC" w:rsidRDefault="00C32B6E" w:rsidP="00C32B6E">
      <w:pPr>
        <w:snapToGrid w:val="0"/>
        <w:rPr>
          <w:rFonts w:ascii="Bookman Old Style" w:eastAsia="Times New Roman" w:hAnsi="Bookman Old Style" w:cs="Arial"/>
          <w:sz w:val="22"/>
          <w:szCs w:val="22"/>
          <w:lang w:eastAsia="pl-PL"/>
        </w:rPr>
      </w:pPr>
      <w:r w:rsidRPr="009365AC">
        <w:rPr>
          <w:rFonts w:ascii="Bookman Old Style" w:eastAsia="Times New Roman" w:hAnsi="Bookman Old Style" w:cs="Arial"/>
          <w:sz w:val="22"/>
          <w:szCs w:val="22"/>
          <w:lang w:eastAsia="pl-PL"/>
        </w:rPr>
        <w:t>2. Przedmiot zamówienia konserwowany azydkiem sodu 0,9mg/l.</w:t>
      </w:r>
    </w:p>
    <w:p w14:paraId="174DE473" w14:textId="77777777" w:rsidR="00C32B6E" w:rsidRPr="009365AC" w:rsidRDefault="00C32B6E" w:rsidP="00C32B6E">
      <w:pPr>
        <w:snapToGrid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eastAsia="Times New Roman" w:hAnsi="Bookman Old Style" w:cs="Arial"/>
          <w:sz w:val="22"/>
          <w:szCs w:val="22"/>
          <w:lang w:eastAsia="pl-PL"/>
        </w:rPr>
        <w:t>3. Buteleczka przedmiotu zamówienia z zakrzywioną końcówką zakraplacza.</w:t>
      </w:r>
    </w:p>
    <w:p w14:paraId="2241C7B7" w14:textId="38EFA36E" w:rsidR="00C32B6E" w:rsidRPr="009365AC" w:rsidRDefault="00C32B6E" w:rsidP="00C32B6E">
      <w:pPr>
        <w:snapToGrid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eastAsia="Arial Nova" w:hAnsi="Bookman Old Style" w:cs="Arial Nova"/>
          <w:sz w:val="22"/>
          <w:szCs w:val="22"/>
        </w:rPr>
        <w:t xml:space="preserve">4. </w:t>
      </w:r>
      <w:r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50976E97" w14:textId="77777777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  <w:r w:rsidRPr="009365AC">
        <w:rPr>
          <w:rFonts w:ascii="Bookman Old Style" w:eastAsia="Arial Nova" w:hAnsi="Bookman Old Style" w:cs="Arial Nova"/>
          <w:sz w:val="22"/>
          <w:szCs w:val="22"/>
        </w:rPr>
        <w:t xml:space="preserve">5. </w:t>
      </w:r>
      <w:r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</w:p>
    <w:p w14:paraId="5C7A7467" w14:textId="77777777" w:rsidR="00C32B6E" w:rsidRPr="009365AC" w:rsidRDefault="00C32B6E" w:rsidP="00C32B6E">
      <w:pPr>
        <w:rPr>
          <w:rFonts w:ascii="Bookman Old Style" w:hAnsi="Bookman Old Style" w:cs="Arial"/>
          <w:sz w:val="22"/>
          <w:szCs w:val="22"/>
        </w:rPr>
      </w:pPr>
    </w:p>
    <w:p w14:paraId="60D077F8" w14:textId="77777777" w:rsidR="00C32B6E" w:rsidRPr="009365AC" w:rsidRDefault="00C32B6E" w:rsidP="00C32B6E">
      <w:pPr>
        <w:ind w:left="8222"/>
        <w:jc w:val="both"/>
        <w:rPr>
          <w:rFonts w:ascii="Bookman Old Style" w:eastAsia="Calibri" w:hAnsi="Bookman Old Style" w:cs="Arial"/>
          <w:sz w:val="22"/>
          <w:szCs w:val="22"/>
        </w:rPr>
      </w:pPr>
    </w:p>
    <w:p w14:paraId="38975C28" w14:textId="77777777" w:rsidR="00C32B6E" w:rsidRPr="009365AC" w:rsidRDefault="00C32B6E" w:rsidP="00C32B6E">
      <w:pPr>
        <w:ind w:left="8222"/>
        <w:jc w:val="right"/>
        <w:rPr>
          <w:rFonts w:ascii="Bookman Old Style" w:eastAsia="Calibri" w:hAnsi="Bookman Old Style" w:cs="Arial"/>
          <w:i/>
          <w:sz w:val="22"/>
          <w:szCs w:val="22"/>
        </w:rPr>
      </w:pPr>
      <w:r w:rsidRPr="009365AC">
        <w:rPr>
          <w:rFonts w:ascii="Bookman Old Style" w:eastAsia="Calibri" w:hAnsi="Bookman Old Style" w:cs="Arial"/>
          <w:sz w:val="22"/>
          <w:szCs w:val="22"/>
        </w:rPr>
        <w:t>………………………………………………..</w:t>
      </w:r>
    </w:p>
    <w:p w14:paraId="21B73610" w14:textId="296783BF" w:rsidR="00C32B6E" w:rsidRPr="009365AC" w:rsidRDefault="00872D46" w:rsidP="00C32B6E">
      <w:pPr>
        <w:ind w:left="7088"/>
        <w:jc w:val="right"/>
        <w:rPr>
          <w:rFonts w:ascii="Bookman Old Style" w:eastAsia="Calibri" w:hAnsi="Bookman Old Style" w:cs="Arial"/>
          <w:sz w:val="22"/>
          <w:szCs w:val="22"/>
        </w:rPr>
      </w:pPr>
      <w:r>
        <w:rPr>
          <w:rFonts w:ascii="Bookman Old Style" w:eastAsia="Calibri" w:hAnsi="Bookman Old Style" w:cs="Arial"/>
          <w:i/>
          <w:sz w:val="22"/>
          <w:szCs w:val="22"/>
        </w:rPr>
        <w:t xml:space="preserve"> </w:t>
      </w:r>
      <w:r w:rsidR="00C32B6E" w:rsidRPr="009365AC">
        <w:rPr>
          <w:rFonts w:ascii="Bookman Old Style" w:eastAsia="Calibri" w:hAnsi="Bookman Old Style" w:cs="Arial"/>
          <w:i/>
          <w:sz w:val="22"/>
          <w:szCs w:val="22"/>
        </w:rPr>
        <w:t>(podpis i pieczątka wnioskodawcy)</w:t>
      </w:r>
    </w:p>
    <w:p w14:paraId="4384CD13" w14:textId="0488F2BB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02C5955F" w14:textId="77152441" w:rsidR="00C32B6E" w:rsidRPr="009365AC" w:rsidRDefault="00C32B6E" w:rsidP="00C00CF4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71000885" w14:textId="77777777" w:rsidR="00C32B6E" w:rsidRPr="009365AC" w:rsidRDefault="00C32B6E" w:rsidP="00C00CF4">
      <w:pPr>
        <w:tabs>
          <w:tab w:val="left" w:pos="5670"/>
        </w:tabs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ZAKAD HIGIENY WETERYNARYJNEJ</w:t>
      </w:r>
    </w:p>
    <w:p w14:paraId="2953BA33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0C1B05E1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03BD49EE" w14:textId="011CBD5D" w:rsidR="00C32B6E" w:rsidRPr="009365AC" w:rsidRDefault="006A78BA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14:paraId="0FC9E3FD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12: Panele biochemiczne do identyfikacji bakterii</w:t>
      </w:r>
    </w:p>
    <w:p w14:paraId="50CCB5C8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58668D20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38" w:type="pct"/>
        <w:tblLook w:val="0000" w:firstRow="0" w:lastRow="0" w:firstColumn="0" w:lastColumn="0" w:noHBand="0" w:noVBand="0"/>
      </w:tblPr>
      <w:tblGrid>
        <w:gridCol w:w="581"/>
        <w:gridCol w:w="2360"/>
        <w:gridCol w:w="3500"/>
        <w:gridCol w:w="1512"/>
        <w:gridCol w:w="1641"/>
        <w:gridCol w:w="1481"/>
        <w:gridCol w:w="1449"/>
        <w:gridCol w:w="1576"/>
      </w:tblGrid>
      <w:tr w:rsidR="00C32B6E" w:rsidRPr="00C00CF4" w14:paraId="40B92ECB" w14:textId="77777777" w:rsidTr="005D1D46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EBC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2F5E1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20BFB3D9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500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18E8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1CC5D299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CED4E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1298AC3F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06149760" w14:textId="7C77650B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F0F9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1BCC7C0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  <w:p w14:paraId="0EBE6D1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B15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5A5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169CC0D1" w14:textId="77777777" w:rsidTr="005D1D46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F94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5F2C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System identyfikacji biochemicznej bakterii Gram ujemnych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0109" w14:textId="0B6C58A0" w:rsidR="00C32B6E" w:rsidRPr="00C00CF4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Zestaw biochemicznych testów do identyfikacji tlenowych i fakultatywnie beztlenowych bakterii Gram ujemnych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br/>
              <w:t xml:space="preserve">o umiarkowanych wymaganiach odżywczych (Enterobacteriaceae i in.); </w:t>
            </w:r>
            <w:r w:rsidRPr="00C00CF4">
              <w:rPr>
                <w:rFonts w:ascii="Bookman Old Style" w:hAnsi="Bookman Old Style" w:cs="Arial"/>
                <w:sz w:val="20"/>
                <w:szCs w:val="20"/>
              </w:rPr>
              <w:t xml:space="preserve">24 godzinny; wykonanie zawiesiny bakterii w 0,85 % NaCl;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Możliwość sprawdzenia następujących cech biochemicznych szczepu bakteryjnego: GLU, IND, URE, VP, LYS, ORN, H2S, MAN, XYL, ONP, CIT, TDA,</w:t>
            </w:r>
          </w:p>
          <w:p w14:paraId="41779F3F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Skład zestawu:</w:t>
            </w:r>
          </w:p>
          <w:p w14:paraId="2524F9CC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- paski z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mikrostudzienkami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opłaszczonymi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substratami biochemicznymi do sprawdzenia cech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j.w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>., umieszczone w jednym rzędzie, umożliwiające wykonanie co najmniej 55 testów</w:t>
            </w:r>
          </w:p>
          <w:p w14:paraId="168FCCA5" w14:textId="5690AEE4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- odczynniki dodatkowe konieczne do wykonania co najmniej 55 testów: Odczynnik </w:t>
            </w:r>
            <w:r w:rsidRPr="00C00CF4">
              <w:rPr>
                <w:rFonts w:ascii="Bookman Old Style" w:hAnsi="Bookman Old Style" w:cs="Open Sans"/>
                <w:color w:val="333333"/>
                <w:sz w:val="20"/>
                <w:szCs w:val="20"/>
              </w:rPr>
              <w:t>Kovacs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do reakcji na indol, odczynnik VPI+VPII do reakcji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Voges-Proskauera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,</w:t>
            </w:r>
          </w:p>
          <w:p w14:paraId="25AA9F00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arkusze wyników w ilości odpowiadającej ilości testów</w:t>
            </w:r>
          </w:p>
          <w:p w14:paraId="1DA27A4D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ramka do inkubacji pasków</w:t>
            </w:r>
          </w:p>
          <w:p w14:paraId="7D3A9165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porównawcza skala barw umożliwiająca odczyt testów.</w:t>
            </w:r>
          </w:p>
          <w:p w14:paraId="4AE8BD16" w14:textId="07924696" w:rsidR="00C32B6E" w:rsidRPr="00C00CF4" w:rsidRDefault="00C32B6E" w:rsidP="002C5F3A">
            <w:pPr>
              <w:snapToGrid w:val="0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Zestaw umożliwiający identyfikację co najmniej: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Acinetobacter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iwoffii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Enterobcter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gergoviae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, Escherichia coli,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Klebsiella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pneumoniae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Klebsiella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oxytoca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, Salmonella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gallinarum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, Salmonella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pullorum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Proteus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mirabillis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Yersinia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enterocolitica</w:t>
            </w:r>
            <w:proofErr w:type="spellEnd"/>
            <w:r w:rsidRPr="00C00CF4">
              <w:rPr>
                <w:rFonts w:ascii="Bookman Old Style" w:hAnsi="Bookman Old Style" w:cs="Arial"/>
                <w:i/>
                <w:sz w:val="20"/>
                <w:szCs w:val="20"/>
              </w:rPr>
              <w:t>.</w:t>
            </w:r>
          </w:p>
          <w:p w14:paraId="5DAAD653" w14:textId="11AA8F3C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"/>
                <w:sz w:val="20"/>
                <w:szCs w:val="20"/>
              </w:rPr>
              <w:t>Analiza wyników testów możliwa za pomocą oprogramowania dostarczonego w cenie testu.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061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0902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8021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DE5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Minimum 12</w:t>
            </w:r>
          </w:p>
          <w:p w14:paraId="646068B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miesięcy</w:t>
            </w:r>
          </w:p>
          <w:p w14:paraId="619EAAB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od daty</w:t>
            </w:r>
          </w:p>
          <w:p w14:paraId="1F07438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dostawy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971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Certyfikat kontroli</w:t>
            </w:r>
          </w:p>
          <w:p w14:paraId="422B6A60" w14:textId="186F21C4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jakości wymagany wraz z dostawą każdej partii towaru;</w:t>
            </w:r>
            <w:r w:rsidR="00872D46"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Instrukcja producenta</w:t>
            </w:r>
          </w:p>
        </w:tc>
      </w:tr>
      <w:tr w:rsidR="00C32B6E" w:rsidRPr="00C00CF4" w14:paraId="1C412324" w14:textId="77777777" w:rsidTr="005D1D46"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DC089" w14:textId="3643672B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</w:t>
            </w:r>
            <w:r w:rsidR="005D1D46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FA7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System identyfikacji biochemicznej bakterii Gram ujemnych, oksydazo dodatnich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B2DA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Dodatkowy zestaw testów biochemicznych do stosowania z zestawem z pozycji 1, służący do identyfikacji różnych Gram ujemnych,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br/>
              <w:t xml:space="preserve">w tym oksydazo dodatnich bakterii; </w:t>
            </w:r>
            <w:r w:rsidRPr="00C00CF4">
              <w:rPr>
                <w:rFonts w:ascii="Bookman Old Style" w:hAnsi="Bookman Old Style" w:cs="Arial"/>
                <w:sz w:val="20"/>
                <w:szCs w:val="20"/>
              </w:rPr>
              <w:t xml:space="preserve">24 godzinny; wykonacie zawiesiny bakterii </w:t>
            </w:r>
            <w:r w:rsidRPr="00C00CF4">
              <w:rPr>
                <w:rFonts w:ascii="Bookman Old Style" w:hAnsi="Bookman Old Style" w:cs="Arial"/>
                <w:sz w:val="20"/>
                <w:szCs w:val="20"/>
              </w:rPr>
              <w:br/>
              <w:t xml:space="preserve">w 0,85 % NaCl;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Możliwość sprawdzenia następujących cech biochemicznych szczepu bakteryjnego: GEL, MAL, INO, SOR, RHA, SUC, LAC, ARA, ADO, RAF, SAL, ARG</w:t>
            </w:r>
          </w:p>
          <w:p w14:paraId="3AFF316F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Skład zestawu:</w:t>
            </w:r>
          </w:p>
          <w:p w14:paraId="6B1839CD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- paski z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mikrostudzienkami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opłaszczonymi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substratami biochemicznymi do sprawdzenia cech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j.w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>., umieszczone w jednym rzędzie, umożliwiające wykonanie co najmniej 24 testów</w:t>
            </w:r>
          </w:p>
          <w:p w14:paraId="1B6E5C72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arkusze wyników w ilości odpowiadającej ilości testów</w:t>
            </w:r>
          </w:p>
          <w:p w14:paraId="73DD3556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ramka do inkubacji pasków</w:t>
            </w:r>
          </w:p>
          <w:p w14:paraId="08541FBA" w14:textId="77777777" w:rsidR="00C32B6E" w:rsidRPr="00C00CF4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>- porównawcza skala barw umożliwiająca odczyt testów.</w:t>
            </w:r>
          </w:p>
          <w:p w14:paraId="1E51E33C" w14:textId="5745A0C0" w:rsidR="00C32B6E" w:rsidRPr="00C00CF4" w:rsidRDefault="00C32B6E" w:rsidP="002C5F3A">
            <w:pPr>
              <w:snapToGrid w:val="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Zestaw umożliwiający identyfikację co najmniej: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Pasteurella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multocida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Moraxella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 sp.,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Aeromonas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hydrophila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Pseudomonas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aeruginosa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Alcaligenes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proofErr w:type="spellStart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faecalis</w:t>
            </w:r>
            <w:proofErr w:type="spellEnd"/>
            <w:r w:rsidRPr="00C00CF4">
              <w:rPr>
                <w:rFonts w:ascii="Bookman Old Style" w:hAnsi="Bookman Old Style"/>
                <w:i/>
                <w:sz w:val="20"/>
                <w:szCs w:val="20"/>
              </w:rPr>
              <w:t>,</w:t>
            </w:r>
          </w:p>
          <w:p w14:paraId="4687454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"/>
                <w:sz w:val="20"/>
                <w:szCs w:val="20"/>
              </w:rPr>
              <w:t>Analiza wyników testów możliwa za pomocą oprogramowania dostarczonego w cenie testu.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9450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ED8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6F37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EDA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Minimum 12</w:t>
            </w:r>
          </w:p>
          <w:p w14:paraId="023ACA9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miesięcy</w:t>
            </w:r>
          </w:p>
          <w:p w14:paraId="247B52D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od daty</w:t>
            </w:r>
          </w:p>
          <w:p w14:paraId="2A267E6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dostawy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A33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09EDCB5D" w14:textId="77777777" w:rsidR="00C32B6E" w:rsidRPr="009365AC" w:rsidRDefault="00C32B6E" w:rsidP="00C32B6E">
      <w:pPr>
        <w:jc w:val="right"/>
        <w:rPr>
          <w:rFonts w:ascii="Bookman Old Style" w:hAnsi="Bookman Old Style" w:cs="Arial Narrow"/>
          <w:sz w:val="22"/>
          <w:szCs w:val="22"/>
        </w:rPr>
      </w:pPr>
    </w:p>
    <w:p w14:paraId="5351AE05" w14:textId="77777777" w:rsidR="00C32B6E" w:rsidRPr="009365AC" w:rsidRDefault="00C32B6E" w:rsidP="00C00CF4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2B5CA0F9" w14:textId="6ED603BD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 w:rsidR="00C32B6E"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(Świadectwo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Kontroli Jakości).</w:t>
      </w:r>
    </w:p>
    <w:p w14:paraId="1B98407C" w14:textId="4C03BAC2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9365AC">
        <w:rPr>
          <w:rFonts w:ascii="Bookman Old Style" w:hAnsi="Bookman Old Style" w:cs="Arial"/>
          <w:sz w:val="22"/>
          <w:szCs w:val="22"/>
        </w:rPr>
        <w:t>Dostawca powinien dołączyć Instrukcję użycia w języku polskim.</w:t>
      </w:r>
    </w:p>
    <w:p w14:paraId="3AEE93BA" w14:textId="74F5417F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6DA60B04" w14:textId="77253E54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4.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160182B4" w14:textId="77777777" w:rsidR="00C32B6E" w:rsidRPr="009365AC" w:rsidRDefault="00C32B6E" w:rsidP="00C32B6E">
      <w:pPr>
        <w:jc w:val="right"/>
        <w:rPr>
          <w:rFonts w:ascii="Bookman Old Style" w:hAnsi="Bookman Old Style" w:cs="Arial Narrow"/>
          <w:sz w:val="22"/>
          <w:szCs w:val="22"/>
        </w:rPr>
      </w:pPr>
    </w:p>
    <w:p w14:paraId="52FFFCBF" w14:textId="77777777" w:rsidR="00C32B6E" w:rsidRPr="009365AC" w:rsidRDefault="00C32B6E" w:rsidP="00C32B6E">
      <w:pPr>
        <w:jc w:val="right"/>
        <w:rPr>
          <w:rFonts w:ascii="Bookman Old Style" w:hAnsi="Bookman Old Style" w:cs="Arial Narrow"/>
          <w:sz w:val="22"/>
          <w:szCs w:val="22"/>
        </w:rPr>
      </w:pPr>
    </w:p>
    <w:p w14:paraId="7F580935" w14:textId="77777777" w:rsidR="00C32B6E" w:rsidRPr="009365AC" w:rsidRDefault="00C32B6E" w:rsidP="00C32B6E">
      <w:pPr>
        <w:ind w:left="10773"/>
        <w:jc w:val="right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/>
          <w:sz w:val="22"/>
          <w:szCs w:val="22"/>
        </w:rPr>
        <w:t>…………………………..……….</w:t>
      </w:r>
    </w:p>
    <w:p w14:paraId="6F662106" w14:textId="77777777" w:rsidR="00C32B6E" w:rsidRPr="009365AC" w:rsidRDefault="00C32B6E" w:rsidP="00C32B6E">
      <w:pPr>
        <w:ind w:left="10773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338B5D59" w14:textId="6F2EB3B9" w:rsidR="00C32B6E" w:rsidRPr="009365AC" w:rsidRDefault="00C32B6E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p w14:paraId="6A83428E" w14:textId="3CEE15B7" w:rsidR="00C32B6E" w:rsidRDefault="00C32B6E" w:rsidP="00C00CF4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489D3E7E" w14:textId="058F6771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 HIGIENY WETERYNARYJNEJ</w:t>
      </w:r>
    </w:p>
    <w:p w14:paraId="537339BE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067B234A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3D058BA0" w14:textId="69800B94" w:rsidR="00C32B6E" w:rsidRPr="009365AC" w:rsidRDefault="006A78BA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>
        <w:rPr>
          <w:rFonts w:ascii="Bookman Old Style" w:hAnsi="Bookman Old Style" w:cs="Arial Narrow"/>
          <w:b/>
          <w:sz w:val="22"/>
          <w:szCs w:val="22"/>
        </w:rPr>
        <w:t>OPIS PRZEDMIOTU ZAMÓWIENIA</w:t>
      </w:r>
    </w:p>
    <w:p w14:paraId="18CA4661" w14:textId="70490913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13: Krążki antybiotykowe bibułowe</w:t>
      </w:r>
    </w:p>
    <w:p w14:paraId="22FAB522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7"/>
        <w:gridCol w:w="3595"/>
        <w:gridCol w:w="2905"/>
        <w:gridCol w:w="1472"/>
        <w:gridCol w:w="1641"/>
        <w:gridCol w:w="1481"/>
        <w:gridCol w:w="1285"/>
        <w:gridCol w:w="828"/>
      </w:tblGrid>
      <w:tr w:rsidR="00FD3D83" w:rsidRPr="00C00CF4" w14:paraId="62A7E608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305C" w14:textId="77777777" w:rsidR="00C32B6E" w:rsidRPr="00C00CF4" w:rsidRDefault="00C32B6E" w:rsidP="005D1D46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155B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7D5E3F63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2B89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7968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5BC13F61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59B6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3EE35D0E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3375B5EF" w14:textId="30ED573A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4F1E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09D4FBB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  <w:p w14:paraId="4AC8FF0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C8AB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12E6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FD3D83" w:rsidRPr="00C00CF4" w14:paraId="5E60983E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B0FF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 w:hanging="357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31CA7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Amoxycillin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25µg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E95E" w14:textId="1C382AEF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858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F5A3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5 rurek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51B0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9B42C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nie krótszy niż 24 miesiące od daty dostawy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D6E6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FD3D83" w:rsidRPr="00C00CF4" w14:paraId="23B40837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58EB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 w:hanging="357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F369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/>
                <w:sz w:val="20"/>
                <w:szCs w:val="20"/>
                <w:lang w:val="en-US"/>
              </w:rPr>
              <w:t>Amoxycillin/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  <w:lang w:val="en-US"/>
              </w:rPr>
              <w:t>Clavulan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acid 20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µg</w:t>
            </w:r>
            <w:r w:rsidRPr="00C00CF4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/10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EB3ED" w14:textId="31D3C4A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481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6EA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BD6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3163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619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A8F9AFE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E837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75B2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Ampicylina 10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2733" w14:textId="242C0C7E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9AF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65A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A82A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A3D38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DF9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B6C985A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D4EC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229F" w14:textId="77777777" w:rsidR="00C32B6E" w:rsidRPr="00C00CF4" w:rsidRDefault="00C32B6E" w:rsidP="002C5F3A">
            <w:pPr>
              <w:rPr>
                <w:rFonts w:ascii="Bookman Old Style" w:hAnsi="Bookman Old Style" w:cs="Arial Narrow"/>
                <w:b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Bacitracin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10 </w:t>
            </w:r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1323" w14:textId="48E7FEBC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 xml:space="preserve">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1CC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C9E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83A9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C25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7DB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264940A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5C55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C0617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Cefoxitin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78B3" w14:textId="07245EA6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246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225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6A8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5C2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nie krótszy niż 24 miesiące od daty dostawy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932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7E40FF04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01F0B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D9EA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Ceftiofur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30µg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B594" w14:textId="194FAC72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EB38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9B83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970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8FC4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41ED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6AA1BC55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2A86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02A13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Cefovecin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FB1C" w14:textId="2097565A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43B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224C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14B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BD1E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1BB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B82BFD2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FC31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D28C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Chloramphenicol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0A2B" w14:textId="68D8725D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EE2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786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E27D58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2937E0BB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  <w:p w14:paraId="5FB5385A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CD6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7DA2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266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4F4CC119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8793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D34B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Cloxaxillin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5µg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CA343" w14:textId="52A8586A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-Bauera; opakowanie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11F6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F54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7F97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92A8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86D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1FEC6757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BCBD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84A3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Colistin </w:t>
            </w: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sulphate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10µg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4338" w14:textId="1F54B34D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ABA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F56F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778F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8DA6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045A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23AF6BDE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4860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6790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Doxycycline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30µg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FCD3C" w14:textId="0F6F4DD1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736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12F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7 rurek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00F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EEC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6431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E267BFA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E2BE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4441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Enrofloxacin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5µg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20E" w14:textId="3C091149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FEA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D360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7 rurek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202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83626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nie krótszy niż 24 miesiące od daty dostawy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4610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8743856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E714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3F27C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Erythromycin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15µg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6194" w14:textId="42E8E680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E3F2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E96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A78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BCBD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444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6D491D5C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1E01B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53BB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sz w:val="20"/>
                <w:szCs w:val="20"/>
              </w:rPr>
              <w:t>Florfenicol</w:t>
            </w:r>
            <w:proofErr w:type="spellEnd"/>
            <w:r w:rsidRPr="00C00CF4">
              <w:rPr>
                <w:rFonts w:ascii="Bookman Old Style" w:hAnsi="Bookman Old Style"/>
                <w:sz w:val="20"/>
                <w:szCs w:val="20"/>
              </w:rPr>
              <w:t xml:space="preserve"> 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C2ABD" w14:textId="7BDF9330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06D9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977B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C52D8B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14FA1A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  <w:p w14:paraId="46F9ECC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CFD1EA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D0E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36A2E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5D3A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1C8C92A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4178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5390" w14:textId="4B1E9EB5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Flumequine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30µg</w:t>
            </w:r>
          </w:p>
          <w:p w14:paraId="76369346" w14:textId="77777777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CEE13" w14:textId="70BB72C6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1C4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A82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  <w:p w14:paraId="41D8263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75A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45C9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D26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671BF11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05C3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B17A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Gentamicin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10µg</w:t>
            </w:r>
          </w:p>
          <w:p w14:paraId="0A74898A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1C0B" w14:textId="622EFAC8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9B29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B6C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0E4B00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1042F90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  <w:p w14:paraId="745869C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EDE777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911F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537B4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923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44E2EF5E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B16A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F8DC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Kanamycin</w:t>
            </w:r>
            <w:proofErr w:type="spellEnd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50974" w14:textId="3F57B761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98F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C57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52447DF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28A1196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  <w:p w14:paraId="4757CEB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0EA15371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C22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85E6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E99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7F0D8B2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B4E6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CDE5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Lincomycin</w:t>
            </w:r>
            <w:proofErr w:type="spellEnd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Pr="00C00CF4">
              <w:rPr>
                <w:rFonts w:ascii="Bookman Old Style" w:hAnsi="Bookman Old Style"/>
                <w:sz w:val="20"/>
                <w:szCs w:val="20"/>
              </w:rPr>
              <w:t>15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AB13" w14:textId="2322CD38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CC6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20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4C022D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A0485E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  <w:p w14:paraId="2A92419E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47EC1B8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98D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90E7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414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66DA4471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FC68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F028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Lincomycin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/</w:t>
            </w: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Neomycin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75µg</w:t>
            </w:r>
          </w:p>
          <w:p w14:paraId="6E2A0838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3671" w14:textId="0927B40A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6EA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DFD0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  <w:p w14:paraId="1021AE8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F32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EC893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nie krótszy niż 24 miesiące od daty dostawy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8D46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7FDA02C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A400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084FF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Lincomycin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/</w:t>
            </w: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Spectomycin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109µg</w:t>
            </w:r>
          </w:p>
          <w:p w14:paraId="629ADAD0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55E5" w14:textId="53329D2D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 xml:space="preserve">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277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713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4B2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FB61F8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424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69DB3A9B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6D8F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5DBEB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Marbofloxacin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5µg</w:t>
            </w:r>
          </w:p>
          <w:p w14:paraId="2E629F76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4A96" w14:textId="57C4B45E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6125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B6AA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4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B1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0751F0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0BF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246356E2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336A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51A97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Metronidazol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5 µg</w:t>
            </w:r>
          </w:p>
          <w:p w14:paraId="71A9C55B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 w:cs="Arial Narrow"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1E3C" w14:textId="30485F01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A61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507E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FF6E73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E0FE83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  <w:p w14:paraId="434B6BC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F729253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5C9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419A1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96B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C83B6A2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D281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4D64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Neomycin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30µg</w:t>
            </w:r>
          </w:p>
          <w:p w14:paraId="1025EDD1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2167" w14:textId="63716F92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21E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1025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D3B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1B388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329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7E36F2EC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3986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925D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Ofloxacin</w:t>
            </w:r>
            <w:proofErr w:type="spellEnd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5</w:t>
            </w:r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B49B" w14:textId="11D21573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96856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96C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A9C7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6298F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2CD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6EBD73D9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2435E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3BE5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Oxacillin</w:t>
            </w:r>
            <w:proofErr w:type="spellEnd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5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BCB9" w14:textId="438D9559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-Bauera; opakowanie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DAB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7E88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56208BA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999CB13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3 rurki</w:t>
            </w:r>
          </w:p>
          <w:p w14:paraId="5C10701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7DA91A89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077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FFED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A91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7DB326D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09A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1F0D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Oxytetracycline</w:t>
            </w:r>
            <w:proofErr w:type="spellEnd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2058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CBC04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5BC98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F69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3039D8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nie krótszy niż 24 miesiące od daty dostawy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0882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FD3D83" w:rsidRPr="00C00CF4" w14:paraId="6FCDB230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5936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4FBF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Penicillin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G10 </w:t>
            </w: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unit</w:t>
            </w:r>
          </w:p>
          <w:p w14:paraId="01D93838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6A0E" w14:textId="29A7567E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746E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A02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 rurka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57769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2DAF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740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0805AE1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DB7D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3495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Penicillin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/</w:t>
            </w: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Novobiocin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40µg</w:t>
            </w:r>
          </w:p>
          <w:p w14:paraId="7A3C20BA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06F49" w14:textId="13ADED7A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3D21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ED5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C79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FEEE42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4F7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03D139A2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2AA0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F2180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Rifampicin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5 10 µg</w:t>
            </w:r>
          </w:p>
          <w:p w14:paraId="0585227D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D9F8" w14:textId="127C22A9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E0A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D2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AEE4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3752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39D3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7DDC6D23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B793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2CF5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Streptomycin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10µg</w:t>
            </w:r>
          </w:p>
          <w:p w14:paraId="4038B9CD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E9E" w14:textId="3F4A6FDB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9A8B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1F5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48A5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2A03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E8EB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2E5551E5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DBF7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5D23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Sulphamethoxazole</w:t>
            </w:r>
            <w:proofErr w:type="spellEnd"/>
            <w:r w:rsidRPr="00C00CF4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/</w:t>
            </w:r>
            <w:proofErr w:type="spellStart"/>
            <w:r w:rsidRPr="00C00CF4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Trimethoprim</w:t>
            </w:r>
            <w:proofErr w:type="spellEnd"/>
            <w:r w:rsidRPr="00C00CF4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23,75µg /1,25µg</w:t>
            </w:r>
          </w:p>
          <w:p w14:paraId="5C43C95A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008" w14:textId="25B202D2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E0AE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861E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5 rurek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D97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5A2B0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FD39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3DA0A59C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37E08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C974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Tiamulin</w:t>
            </w:r>
            <w:proofErr w:type="spellEnd"/>
            <w:r w:rsidRPr="00C00CF4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 30</w:t>
            </w:r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4B19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BD6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B83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8E3E0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EB6F" w14:textId="77777777" w:rsidR="00C32B6E" w:rsidRPr="00C00CF4" w:rsidRDefault="00C32B6E" w:rsidP="00C00C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B9BE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FD3D83" w:rsidRPr="00C00CF4" w14:paraId="705F9312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279D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298FC" w14:textId="77777777" w:rsidR="00C32B6E" w:rsidRPr="00C00CF4" w:rsidRDefault="00C32B6E" w:rsidP="002C5F3A">
            <w:pPr>
              <w:suppressAutoHyphens w:val="0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>Tetracycline</w:t>
            </w:r>
            <w:proofErr w:type="spellEnd"/>
            <w:r w:rsidRPr="00C00CF4">
              <w:rPr>
                <w:rFonts w:ascii="Bookman Old Style" w:hAnsi="Bookman Old Style" w:cs="Arial Narrow"/>
                <w:color w:val="000000"/>
                <w:sz w:val="20"/>
                <w:szCs w:val="20"/>
              </w:rPr>
              <w:t xml:space="preserve"> 30µg</w:t>
            </w:r>
          </w:p>
          <w:p w14:paraId="68F3EB6A" w14:textId="77777777" w:rsidR="00C32B6E" w:rsidRPr="00C00CF4" w:rsidRDefault="00C32B6E" w:rsidP="002C5F3A">
            <w:pPr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22B0" w14:textId="3922F919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EAA55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440A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 rurki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003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28E38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nie krótszy niż 24 miesiące od daty dostawy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3F3A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3D83" w:rsidRPr="00C00CF4" w14:paraId="621A2F43" w14:textId="77777777" w:rsidTr="00EB017D">
        <w:trPr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1540" w14:textId="77777777" w:rsidR="00C32B6E" w:rsidRPr="00C00CF4" w:rsidRDefault="00C32B6E" w:rsidP="005D1D46">
            <w:pPr>
              <w:numPr>
                <w:ilvl w:val="0"/>
                <w:numId w:val="14"/>
              </w:numPr>
              <w:snapToGrid w:val="0"/>
              <w:ind w:left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E788" w14:textId="77777777" w:rsidR="00C32B6E" w:rsidRPr="00C00CF4" w:rsidRDefault="00C32B6E" w:rsidP="002C5F3A">
            <w:pPr>
              <w:suppressAutoHyphens w:val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>Tylosin</w:t>
            </w:r>
            <w:proofErr w:type="spellEnd"/>
            <w:r w:rsidRPr="00C00CF4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30 µg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177B" w14:textId="0DBB0083" w:rsidR="00C32B6E" w:rsidRPr="00C00CF4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Krążek bibułowy nasączony antybiotykiem, do przeprowadzania badania metodą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Kirby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-Bauera; opakowanie szczelne, higroskopijne, z pochłaniaczem wilgoci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9CA0A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rurka 50 krążków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9AF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BBD5AC2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6A4F8F54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5 rurek</w:t>
            </w:r>
          </w:p>
          <w:p w14:paraId="093A74F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22A5ED57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EF2A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E407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BCB4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C81FB24" w14:textId="77777777" w:rsidR="00C32B6E" w:rsidRPr="00FD3D83" w:rsidRDefault="00C32B6E" w:rsidP="00C00CF4">
      <w:pPr>
        <w:rPr>
          <w:rFonts w:ascii="Bookman Old Style" w:hAnsi="Bookman Old Style"/>
          <w:sz w:val="20"/>
          <w:szCs w:val="20"/>
        </w:rPr>
      </w:pPr>
      <w:r w:rsidRPr="00FD3D83">
        <w:rPr>
          <w:rFonts w:ascii="Bookman Old Style" w:eastAsia="Calibri" w:hAnsi="Bookman Old Style" w:cs="Arial"/>
          <w:b/>
          <w:bCs/>
          <w:sz w:val="20"/>
          <w:szCs w:val="20"/>
          <w:lang w:eastAsia="en-US"/>
        </w:rPr>
        <w:t>WYMAGANIA:</w:t>
      </w:r>
    </w:p>
    <w:p w14:paraId="191020AF" w14:textId="115552A5" w:rsidR="00C32B6E" w:rsidRPr="00FD3D83" w:rsidRDefault="00E4561E" w:rsidP="00E4561E">
      <w:pPr>
        <w:suppressAutoHyphens w:val="0"/>
        <w:rPr>
          <w:rFonts w:ascii="Bookman Old Style" w:hAnsi="Bookman Old Style"/>
          <w:sz w:val="20"/>
          <w:szCs w:val="20"/>
        </w:rPr>
      </w:pPr>
      <w:r w:rsidRPr="00FD3D83">
        <w:rPr>
          <w:rFonts w:ascii="Bookman Old Style" w:eastAsia="Calibri" w:hAnsi="Bookman Old Style" w:cs="Arial"/>
          <w:sz w:val="20"/>
          <w:szCs w:val="20"/>
          <w:lang w:eastAsia="en-US"/>
        </w:rPr>
        <w:t>1.</w:t>
      </w:r>
      <w:r w:rsidR="00C32B6E" w:rsidRPr="00FD3D83">
        <w:rPr>
          <w:rFonts w:ascii="Bookman Old Style" w:eastAsia="Calibri" w:hAnsi="Bookman Old Style" w:cs="Arial"/>
          <w:sz w:val="20"/>
          <w:szCs w:val="20"/>
          <w:lang w:eastAsia="en-US"/>
        </w:rPr>
        <w:t>Do każdej dostarczonej partii przedmiotu zamówienia, dostawca powinien dołączyć dokumenty dotyczące jakości przedmiotu zamówienia w formie elektronicznej lub papierowej:</w:t>
      </w:r>
      <w:r w:rsidR="00FD3D83" w:rsidRPr="00FD3D83">
        <w:rPr>
          <w:rFonts w:ascii="Bookman Old Style" w:hAnsi="Bookman Old Style"/>
          <w:sz w:val="20"/>
          <w:szCs w:val="20"/>
        </w:rPr>
        <w:t xml:space="preserve"> </w:t>
      </w:r>
      <w:r w:rsidR="00C32B6E" w:rsidRPr="00FD3D83">
        <w:rPr>
          <w:rFonts w:ascii="Bookman Old Style" w:eastAsia="Calibri" w:hAnsi="Bookman Old Style" w:cs="Arial"/>
          <w:sz w:val="20"/>
          <w:szCs w:val="20"/>
          <w:lang w:eastAsia="en-US"/>
        </w:rPr>
        <w:t>Świadectwo Kontroli Jakości</w:t>
      </w:r>
    </w:p>
    <w:p w14:paraId="1AC285EF" w14:textId="5500B5E9" w:rsidR="00C32B6E" w:rsidRPr="00FD3D83" w:rsidRDefault="00E4561E" w:rsidP="00C32B6E">
      <w:pPr>
        <w:ind w:left="709" w:hanging="709"/>
        <w:jc w:val="both"/>
        <w:rPr>
          <w:rFonts w:ascii="Bookman Old Style" w:hAnsi="Bookman Old Style"/>
          <w:sz w:val="20"/>
          <w:szCs w:val="20"/>
        </w:rPr>
      </w:pPr>
      <w:r w:rsidRPr="00FD3D83">
        <w:rPr>
          <w:rFonts w:ascii="Bookman Old Style" w:eastAsia="Arial Nova" w:hAnsi="Bookman Old Style" w:cs="Arial Nova"/>
          <w:sz w:val="20"/>
          <w:szCs w:val="20"/>
        </w:rPr>
        <w:t xml:space="preserve">2. </w:t>
      </w:r>
      <w:r w:rsidR="00C32B6E" w:rsidRPr="00FD3D83">
        <w:rPr>
          <w:rFonts w:ascii="Bookman Old Style" w:hAnsi="Bookman Old Style" w:cs="Arial"/>
          <w:sz w:val="20"/>
          <w:szCs w:val="20"/>
        </w:rPr>
        <w:t>Dostawa przedmiotu zamówienia</w:t>
      </w:r>
      <w:r w:rsidR="00872D46" w:rsidRPr="00FD3D83">
        <w:rPr>
          <w:rFonts w:ascii="Bookman Old Style" w:hAnsi="Bookman Old Style" w:cs="Arial"/>
          <w:sz w:val="20"/>
          <w:szCs w:val="20"/>
        </w:rPr>
        <w:t xml:space="preserve"> </w:t>
      </w:r>
      <w:r w:rsidR="00C32B6E" w:rsidRPr="00FD3D83">
        <w:rPr>
          <w:rFonts w:ascii="Bookman Old Style" w:hAnsi="Bookman Old Style" w:cs="Arial"/>
          <w:sz w:val="20"/>
          <w:szCs w:val="20"/>
        </w:rPr>
        <w:t>będzie odbywała się na podstawie zamówienia wysyłanego przez zamawiającego.</w:t>
      </w:r>
      <w:r w:rsidR="00872D46" w:rsidRPr="00FD3D83">
        <w:rPr>
          <w:rFonts w:ascii="Bookman Old Style" w:hAnsi="Bookman Old Style" w:cs="Arial"/>
          <w:sz w:val="20"/>
          <w:szCs w:val="20"/>
        </w:rPr>
        <w:t xml:space="preserve"> </w:t>
      </w:r>
    </w:p>
    <w:p w14:paraId="3398E9AE" w14:textId="4BEDC8B4" w:rsidR="00C32B6E" w:rsidRPr="00FD3D83" w:rsidRDefault="00E4561E" w:rsidP="00C32B6E">
      <w:pPr>
        <w:rPr>
          <w:rFonts w:ascii="Bookman Old Style" w:hAnsi="Bookman Old Style"/>
          <w:sz w:val="20"/>
          <w:szCs w:val="20"/>
        </w:rPr>
      </w:pPr>
      <w:r w:rsidRPr="00FD3D83">
        <w:rPr>
          <w:rFonts w:ascii="Bookman Old Style" w:eastAsia="Arial Nova" w:hAnsi="Bookman Old Style" w:cs="Arial Nova"/>
          <w:sz w:val="20"/>
          <w:szCs w:val="20"/>
        </w:rPr>
        <w:t xml:space="preserve">3. </w:t>
      </w:r>
      <w:r w:rsidR="00C32B6E" w:rsidRPr="00FD3D83">
        <w:rPr>
          <w:rFonts w:ascii="Bookman Old Style" w:hAnsi="Bookman Old Style" w:cs="Arial"/>
          <w:sz w:val="20"/>
          <w:szCs w:val="20"/>
        </w:rPr>
        <w:t>Dostarczenie (transport) przedmiotu zamówienia do laboratorium musi odbywać się z zachowaniem warunków przewidzianych przez producenta.</w:t>
      </w:r>
      <w:r w:rsidR="00872D46" w:rsidRPr="00FD3D83">
        <w:rPr>
          <w:rFonts w:ascii="Bookman Old Style" w:hAnsi="Bookman Old Style" w:cs="Arial"/>
          <w:sz w:val="20"/>
          <w:szCs w:val="20"/>
        </w:rPr>
        <w:t xml:space="preserve"> </w:t>
      </w:r>
    </w:p>
    <w:p w14:paraId="68A0857D" w14:textId="77777777" w:rsidR="00FD3D83" w:rsidRDefault="00C32B6E" w:rsidP="00FD3D83">
      <w:pPr>
        <w:ind w:left="10773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/>
          <w:sz w:val="22"/>
          <w:szCs w:val="22"/>
        </w:rPr>
        <w:t>…………………………..……….</w:t>
      </w:r>
    </w:p>
    <w:p w14:paraId="48DA35C7" w14:textId="77777777" w:rsidR="00FD3D83" w:rsidRDefault="00C32B6E" w:rsidP="00FD3D83">
      <w:pPr>
        <w:ind w:left="10773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t>(pieczęć i podpis</w:t>
      </w:r>
      <w:r w:rsidR="00FD3D83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9365AC">
        <w:rPr>
          <w:rFonts w:ascii="Bookman Old Style" w:hAnsi="Bookman Old Style" w:cs="Arial"/>
          <w:i/>
          <w:sz w:val="22"/>
          <w:szCs w:val="22"/>
        </w:rPr>
        <w:t>wnioskodawcy)</w:t>
      </w:r>
    </w:p>
    <w:p w14:paraId="676B0C2F" w14:textId="14562BC7" w:rsidR="00C32B6E" w:rsidRPr="009365AC" w:rsidRDefault="00C32B6E" w:rsidP="00FD3D83">
      <w:pPr>
        <w:ind w:left="10773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10BF5260" w14:textId="77777777" w:rsidR="00C32B6E" w:rsidRPr="009365AC" w:rsidRDefault="00C32B6E" w:rsidP="00C32B6E">
      <w:pPr>
        <w:ind w:left="900"/>
        <w:rPr>
          <w:rFonts w:ascii="Bookman Old Style" w:hAnsi="Bookman Old Style" w:cs="Arial Narrow"/>
          <w:sz w:val="22"/>
          <w:szCs w:val="22"/>
        </w:rPr>
      </w:pPr>
    </w:p>
    <w:p w14:paraId="16C7E48D" w14:textId="78DCCCE9" w:rsidR="00C32B6E" w:rsidRPr="009365AC" w:rsidRDefault="00C32B6E" w:rsidP="00C00CF4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ZAKŁAD HIGIENY WETERYNARYJEJ</w:t>
      </w:r>
    </w:p>
    <w:p w14:paraId="0D97A721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0DF34F6B" w14:textId="77777777" w:rsidR="00C32B6E" w:rsidRPr="009365AC" w:rsidRDefault="00C32B6E" w:rsidP="00C00CF4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p w14:paraId="4A3A78B6" w14:textId="49AE0952" w:rsidR="00C32B6E" w:rsidRPr="009365AC" w:rsidRDefault="006A78BA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14:paraId="4035CAD7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9365AC">
        <w:rPr>
          <w:rFonts w:ascii="Bookman Old Style" w:hAnsi="Bookman Old Style" w:cs="Arial Narrow"/>
          <w:b/>
          <w:bCs/>
          <w:sz w:val="22"/>
          <w:szCs w:val="22"/>
        </w:rPr>
        <w:t>Zadanie nr 14: Płytka do oznaczania lekooporności</w:t>
      </w:r>
    </w:p>
    <w:p w14:paraId="6AB36315" w14:textId="77777777" w:rsidR="00C32B6E" w:rsidRPr="009365AC" w:rsidRDefault="00C32B6E" w:rsidP="00C00CF4">
      <w:pPr>
        <w:jc w:val="center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7EED19AE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1"/>
        <w:gridCol w:w="2383"/>
        <w:gridCol w:w="3704"/>
        <w:gridCol w:w="1412"/>
        <w:gridCol w:w="1641"/>
        <w:gridCol w:w="1480"/>
        <w:gridCol w:w="1392"/>
        <w:gridCol w:w="1521"/>
      </w:tblGrid>
      <w:tr w:rsidR="00C32B6E" w:rsidRPr="00C00CF4" w14:paraId="02A79085" w14:textId="77777777" w:rsidTr="00C00CF4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2E7B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11B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445F0B3F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F3619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182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3DA9628F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E71C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234CEAE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58DB54B6" w14:textId="34A8603D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B2F0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4CD6A5CF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  <w:p w14:paraId="61A3E385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C3FAE" w14:textId="77777777" w:rsidR="00C32B6E" w:rsidRPr="00C00CF4" w:rsidRDefault="00C32B6E" w:rsidP="00C00CF4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D24C" w14:textId="77777777" w:rsidR="00C32B6E" w:rsidRPr="00C00CF4" w:rsidRDefault="00C32B6E" w:rsidP="00C00C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C00CF4" w14:paraId="676E5522" w14:textId="77777777" w:rsidTr="00C00CF4">
        <w:trPr>
          <w:jc w:val="center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E8CC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1.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D9F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Płytka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mikrotitracyjna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do zautomatyzowanego lub ręcznego oznaczania lekooporności bakterii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B875" w14:textId="3A80C8A5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Płytka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mikrotitracyjna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do zautomatyzowanego lub ręcznego oznaczania lekooporności bakterii;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współdziałajaca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z czytnikiem mikropłytek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Multiskan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EX oraz oprogramowaniem Merlin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Micronaut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MCN6; 2 testy na płytce; dołki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opłaszczone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antybiotykami w następujących stężeniach:</w:t>
            </w:r>
          </w:p>
          <w:p w14:paraId="47F44C67" w14:textId="799E3C8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1. Penicillin G: 8µg/ml, 2 µg/ml, 0,125 µg/ml, 0,0625 µg/ml;</w:t>
            </w:r>
          </w:p>
          <w:p w14:paraId="0223D47A" w14:textId="4684F809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2. Amoxicillin: 16 µg/ml, 8 µg/ml, 4 µg/ml, 2 µg/ml, 0,25 µg/ml;</w:t>
            </w:r>
          </w:p>
          <w:p w14:paraId="339B039E" w14:textId="762C47CF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3. Amoxicillin/Clavulanic acid:16/8 µg/ml, 8/4 µg/ml, 4/2 µg/ml;</w:t>
            </w:r>
          </w:p>
          <w:p w14:paraId="5CE6A030" w14:textId="1BCBC889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4. Cephalexin: 16 µg/ml, 8 µg/ml;</w:t>
            </w:r>
          </w:p>
          <w:p w14:paraId="169C2F7A" w14:textId="73D8FED1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5. Nafcillin: 2 µg/ml;</w:t>
            </w:r>
          </w:p>
          <w:p w14:paraId="00D60D3A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6. Cloxacillin: 2 µg/ml</w:t>
            </w:r>
          </w:p>
          <w:p w14:paraId="2EC61C80" w14:textId="66B489F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Cefquinom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: 4 µg/ml, 2 µg/ml;</w:t>
            </w:r>
          </w:p>
          <w:p w14:paraId="01401759" w14:textId="371DB441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lastRenderedPageBreak/>
              <w:t>8. Ceftiofur: 2 µg/ml;</w:t>
            </w:r>
          </w:p>
          <w:p w14:paraId="12CC5CD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Cefapirin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: 8 µg/ml</w:t>
            </w:r>
          </w:p>
          <w:p w14:paraId="451208A5" w14:textId="0998EE32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10. Enrofloxacin: 2 µg/ml, 0,5 µg/ml;</w:t>
            </w:r>
          </w:p>
          <w:p w14:paraId="5FE2848C" w14:textId="4AF699B4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11. Gentamicin: 8 µg/ml, 4 µg/ml;</w:t>
            </w:r>
          </w:p>
          <w:p w14:paraId="1003CA33" w14:textId="7173684D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12. Erythromycin: 0,5 µg/ml, 0,25 µg/ml;</w:t>
            </w:r>
          </w:p>
          <w:p w14:paraId="7C70CA1C" w14:textId="737550F9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13. Neomycin: 8 µg/ml;</w:t>
            </w:r>
          </w:p>
          <w:p w14:paraId="0E068E3C" w14:textId="76B05C29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14. Streptomycin: 8 µg/ml;</w:t>
            </w:r>
          </w:p>
          <w:p w14:paraId="2C8B433A" w14:textId="66CC8CE6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15. Norfloxacin: 2 µg/ml, 1 µg/ml;</w:t>
            </w:r>
          </w:p>
          <w:p w14:paraId="759EE115" w14:textId="50464512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16.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Tylvalosin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: 4 µg/ml, 2 µg/ml;</w:t>
            </w:r>
          </w:p>
          <w:p w14:paraId="6B2DDABD" w14:textId="32D4A47F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17. Lincomycin: 8 µg/ml, 2 µg/ml;</w:t>
            </w:r>
          </w:p>
          <w:p w14:paraId="592D6517" w14:textId="22B777A0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18. Florfenicol 4 µg/ml, 2 µg/ml;</w:t>
            </w:r>
          </w:p>
          <w:p w14:paraId="3D8C1ADE" w14:textId="737506A5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19.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Doxycyclin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: 8 µg/ml, 4 µg/ml, 2 µg/ml;</w:t>
            </w:r>
          </w:p>
          <w:p w14:paraId="42EF859F" w14:textId="6B8CD9C1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20. Lincomycin/Spectinomycin: 8/32 µg/ml;</w:t>
            </w:r>
          </w:p>
          <w:p w14:paraId="79E60FD5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21.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Oxytetracyclin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: 8 µg/ml, 4 µg/ml, 2 µg/ml</w:t>
            </w:r>
          </w:p>
          <w:p w14:paraId="09FA4DE0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22. Tiamulin: 16 µg/ml</w:t>
            </w:r>
          </w:p>
          <w:p w14:paraId="628A48A3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  <w:lang w:val="en-US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23. Trimethoprim/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Sulfamethoxazol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>: 2/38 µg/ml</w:t>
            </w:r>
          </w:p>
          <w:p w14:paraId="6E11933E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24. Colistin: 2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µg/ml</w:t>
            </w:r>
          </w:p>
          <w:p w14:paraId="334A9F4B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25.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Tylosin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: 1</w:t>
            </w:r>
            <w:r w:rsidRPr="00C00CF4">
              <w:rPr>
                <w:rFonts w:ascii="Bookman Old Style" w:hAnsi="Bookman Old Style" w:cs="Arial Narrow"/>
                <w:sz w:val="20"/>
                <w:szCs w:val="20"/>
                <w:lang w:val="en-US"/>
              </w:rPr>
              <w:t xml:space="preserve"> µg/ml</w:t>
            </w:r>
          </w:p>
          <w:p w14:paraId="50CDDE21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Dodatkowy dołek nie </w:t>
            </w:r>
            <w:proofErr w:type="spellStart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opłaszczony</w:t>
            </w:r>
            <w:proofErr w:type="spellEnd"/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 xml:space="preserve"> antybiotykiem, stanowiący kontrole wzrostu bakterii.</w:t>
            </w:r>
          </w:p>
          <w:p w14:paraId="04CF88AF" w14:textId="77777777" w:rsidR="00C32B6E" w:rsidRPr="00C00CF4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B5C3F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Płytka 96 dołkowa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E98FB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hAnsi="Bookman Old Style" w:cs="Arial Narrow"/>
                <w:sz w:val="20"/>
                <w:szCs w:val="20"/>
              </w:rPr>
              <w:t>125 płytek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FA296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D2051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C00CF4">
              <w:rPr>
                <w:rFonts w:ascii="Bookman Old Style" w:eastAsia="Times New Roman" w:hAnsi="Bookman Old Style" w:cs="Arial"/>
                <w:sz w:val="20"/>
                <w:szCs w:val="20"/>
                <w:lang w:eastAsia="pl-PL"/>
              </w:rPr>
              <w:t>Minimum 20 miesięcy od daty dostawy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BCBD" w14:textId="77777777" w:rsidR="00C32B6E" w:rsidRPr="00C00CF4" w:rsidRDefault="00C32B6E" w:rsidP="00C00CF4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6645B664" w14:textId="77777777" w:rsidR="00C32B6E" w:rsidRPr="009365AC" w:rsidRDefault="00C32B6E" w:rsidP="00C00CF4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33C283D8" w14:textId="3A5D2639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 w:rsidR="00C32B6E"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(Certyfikat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Kontroli Jakości)</w:t>
      </w:r>
    </w:p>
    <w:p w14:paraId="41BA9928" w14:textId="77777777" w:rsidR="00E4561E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będzie odbywała się na podstawie zamówienia wysyłanego przez zamawiającego.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19D74000" w14:textId="68DE18CD" w:rsidR="00C32B6E" w:rsidRPr="00E4561E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3. </w:t>
      </w:r>
      <w:r w:rsidR="00C32B6E" w:rsidRPr="005B25D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 w:rsidRPr="005B25DC">
        <w:rPr>
          <w:rFonts w:ascii="Bookman Old Style" w:hAnsi="Bookman Old Style" w:cs="Arial"/>
          <w:sz w:val="22"/>
          <w:szCs w:val="22"/>
        </w:rPr>
        <w:t xml:space="preserve"> </w:t>
      </w:r>
    </w:p>
    <w:p w14:paraId="71BF0F92" w14:textId="77777777" w:rsidR="00C32B6E" w:rsidRPr="009365AC" w:rsidRDefault="00C32B6E" w:rsidP="00C32B6E">
      <w:pPr>
        <w:ind w:left="10773"/>
        <w:jc w:val="right"/>
        <w:rPr>
          <w:rFonts w:ascii="Bookman Old Style" w:hAnsi="Bookman Old Style" w:cs="Arial"/>
          <w:i/>
          <w:sz w:val="22"/>
          <w:szCs w:val="22"/>
        </w:rPr>
      </w:pPr>
      <w:r w:rsidRPr="009365AC">
        <w:rPr>
          <w:rFonts w:ascii="Bookman Old Style" w:hAnsi="Bookman Old Style"/>
          <w:sz w:val="22"/>
          <w:szCs w:val="22"/>
        </w:rPr>
        <w:t>…………………………..……….</w:t>
      </w:r>
    </w:p>
    <w:p w14:paraId="4AD8A475" w14:textId="59F355AE" w:rsidR="00C32B6E" w:rsidRPr="009365AC" w:rsidRDefault="00C32B6E" w:rsidP="00EB017D">
      <w:pPr>
        <w:ind w:left="10773"/>
        <w:jc w:val="right"/>
        <w:rPr>
          <w:rFonts w:ascii="Bookman Old Style" w:hAnsi="Bookman Old Style" w:cs="Arial"/>
          <w:i/>
          <w:sz w:val="22"/>
          <w:szCs w:val="22"/>
        </w:rPr>
      </w:pPr>
      <w:r w:rsidRPr="00E4561E">
        <w:rPr>
          <w:rFonts w:ascii="Bookman Old Style" w:hAnsi="Bookman Old Style" w:cs="Arial"/>
          <w:i/>
          <w:sz w:val="20"/>
          <w:szCs w:val="20"/>
        </w:rPr>
        <w:t>(pieczęć i podpis</w:t>
      </w:r>
      <w:r w:rsidR="00E4561E" w:rsidRPr="00E4561E">
        <w:rPr>
          <w:rFonts w:ascii="Bookman Old Style" w:hAnsi="Bookman Old Style" w:cs="Arial"/>
          <w:i/>
          <w:sz w:val="20"/>
          <w:szCs w:val="20"/>
        </w:rPr>
        <w:t xml:space="preserve"> </w:t>
      </w:r>
      <w:r w:rsidRPr="00E4561E">
        <w:rPr>
          <w:rFonts w:ascii="Bookman Old Style" w:hAnsi="Bookman Old Style" w:cs="Arial"/>
          <w:i/>
          <w:sz w:val="20"/>
          <w:szCs w:val="20"/>
        </w:rPr>
        <w:t>wnioskodawcy)</w:t>
      </w:r>
    </w:p>
    <w:p w14:paraId="6002A4CE" w14:textId="134824FC" w:rsidR="00C32B6E" w:rsidRDefault="00C32B6E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br w:type="page"/>
      </w:r>
      <w:r w:rsidRPr="009365AC">
        <w:rPr>
          <w:rFonts w:ascii="Bookman Old Style" w:hAnsi="Bookman Old Style" w:cs="Arial Narrow"/>
          <w:sz w:val="22"/>
          <w:szCs w:val="22"/>
        </w:rPr>
        <w:lastRenderedPageBreak/>
        <w:t xml:space="preserve">Nr sprawy: </w:t>
      </w:r>
      <w:r w:rsidR="0022151A" w:rsidRPr="0022151A">
        <w:rPr>
          <w:rFonts w:ascii="Bookman Old Style" w:hAnsi="Bookman Old Style" w:cs="Arial Narrow"/>
          <w:sz w:val="22"/>
          <w:szCs w:val="22"/>
        </w:rPr>
        <w:t>WIW.DG.272.2.2022</w:t>
      </w:r>
    </w:p>
    <w:p w14:paraId="51BF979C" w14:textId="77777777" w:rsidR="005B25DC" w:rsidRPr="009365AC" w:rsidRDefault="005B25DC" w:rsidP="005B25DC">
      <w:pPr>
        <w:suppressAutoHyphens w:val="0"/>
        <w:rPr>
          <w:rFonts w:ascii="Bookman Old Style" w:hAnsi="Bookman Old Style" w:cs="Arial Narrow"/>
          <w:sz w:val="22"/>
          <w:szCs w:val="22"/>
        </w:rPr>
      </w:pPr>
    </w:p>
    <w:p w14:paraId="6079597C" w14:textId="3E282120" w:rsidR="00C32B6E" w:rsidRPr="009365AC" w:rsidRDefault="00C32B6E" w:rsidP="005B25DC">
      <w:pPr>
        <w:jc w:val="center"/>
        <w:rPr>
          <w:rFonts w:ascii="Bookman Old Style" w:hAnsi="Bookman Old Style"/>
          <w:b/>
          <w:sz w:val="22"/>
          <w:szCs w:val="22"/>
        </w:rPr>
      </w:pPr>
      <w:r w:rsidRPr="009365AC">
        <w:rPr>
          <w:rFonts w:ascii="Bookman Old Style" w:hAnsi="Bookman Old Style"/>
          <w:b/>
          <w:sz w:val="22"/>
          <w:szCs w:val="22"/>
        </w:rPr>
        <w:t>ZAKŁAD HIGIENY WETERYNARYJNEJ</w:t>
      </w:r>
    </w:p>
    <w:p w14:paraId="2A6AE468" w14:textId="77777777" w:rsidR="00C32B6E" w:rsidRPr="009365AC" w:rsidRDefault="00C32B6E" w:rsidP="005B25DC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komórki organizacyjnej)</w:t>
      </w:r>
    </w:p>
    <w:p w14:paraId="61C93502" w14:textId="77777777" w:rsidR="00C32B6E" w:rsidRPr="009365AC" w:rsidRDefault="00C32B6E" w:rsidP="005B25DC">
      <w:pPr>
        <w:ind w:left="900"/>
        <w:jc w:val="center"/>
        <w:rPr>
          <w:rFonts w:ascii="Bookman Old Style" w:hAnsi="Bookman Old Style" w:cs="Arial Narrow"/>
          <w:i/>
          <w:sz w:val="22"/>
          <w:szCs w:val="22"/>
        </w:rPr>
      </w:pPr>
    </w:p>
    <w:p w14:paraId="42C55F09" w14:textId="03A2B00A" w:rsidR="00C32B6E" w:rsidRPr="009365AC" w:rsidRDefault="006A78BA" w:rsidP="005B25DC">
      <w:pPr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OPIS PRZEDMIOTU ZAMÓWIENIA</w:t>
      </w:r>
    </w:p>
    <w:p w14:paraId="28DBAE51" w14:textId="3F898A11" w:rsidR="00C32B6E" w:rsidRPr="009365AC" w:rsidRDefault="00C32B6E" w:rsidP="005B25DC">
      <w:pPr>
        <w:tabs>
          <w:tab w:val="left" w:pos="3885"/>
        </w:tabs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365AC">
        <w:rPr>
          <w:rFonts w:ascii="Bookman Old Style" w:hAnsi="Bookman Old Style" w:cs="Arial Narrow"/>
          <w:b/>
          <w:sz w:val="22"/>
          <w:szCs w:val="22"/>
        </w:rPr>
        <w:t>Zadanie nr 15: Panele biochemiczne do identyfikacji</w:t>
      </w:r>
      <w:r w:rsidR="00872D46">
        <w:rPr>
          <w:rFonts w:ascii="Bookman Old Style" w:hAnsi="Bookman Old Style" w:cs="Arial Narrow"/>
          <w:b/>
          <w:sz w:val="22"/>
          <w:szCs w:val="22"/>
        </w:rPr>
        <w:t xml:space="preserve"> </w:t>
      </w:r>
      <w:proofErr w:type="spellStart"/>
      <w:r w:rsidRPr="009365AC">
        <w:rPr>
          <w:rFonts w:ascii="Bookman Old Style" w:hAnsi="Bookman Old Style" w:cs="Arial Narrow"/>
          <w:b/>
          <w:sz w:val="22"/>
          <w:szCs w:val="22"/>
        </w:rPr>
        <w:t>Enterococcus</w:t>
      </w:r>
      <w:proofErr w:type="spellEnd"/>
      <w:r w:rsidRPr="009365AC">
        <w:rPr>
          <w:rFonts w:ascii="Bookman Old Style" w:hAnsi="Bookman Old Style" w:cs="Arial Narrow"/>
          <w:b/>
          <w:sz w:val="22"/>
          <w:szCs w:val="22"/>
        </w:rPr>
        <w:t xml:space="preserve"> </w:t>
      </w:r>
      <w:proofErr w:type="spellStart"/>
      <w:r w:rsidRPr="009365AC">
        <w:rPr>
          <w:rFonts w:ascii="Bookman Old Style" w:hAnsi="Bookman Old Style" w:cs="Arial Narrow"/>
          <w:b/>
          <w:sz w:val="22"/>
          <w:szCs w:val="22"/>
        </w:rPr>
        <w:t>spp</w:t>
      </w:r>
      <w:proofErr w:type="spellEnd"/>
      <w:r w:rsidRPr="009365AC">
        <w:rPr>
          <w:rFonts w:ascii="Bookman Old Style" w:hAnsi="Bookman Old Style" w:cs="Arial Narrow"/>
          <w:b/>
          <w:sz w:val="22"/>
          <w:szCs w:val="22"/>
        </w:rPr>
        <w:t>.</w:t>
      </w:r>
    </w:p>
    <w:p w14:paraId="0EBB2F4C" w14:textId="77777777" w:rsidR="00C32B6E" w:rsidRPr="009365AC" w:rsidRDefault="00C32B6E" w:rsidP="005B25DC">
      <w:pPr>
        <w:jc w:val="center"/>
        <w:rPr>
          <w:rFonts w:ascii="Bookman Old Style" w:hAnsi="Bookman Old Style" w:cs="Arial Narrow"/>
          <w:i/>
          <w:sz w:val="22"/>
          <w:szCs w:val="22"/>
        </w:rPr>
      </w:pPr>
      <w:r w:rsidRPr="009365AC">
        <w:rPr>
          <w:rFonts w:ascii="Bookman Old Style" w:hAnsi="Bookman Old Style" w:cs="Arial Narrow"/>
          <w:i/>
          <w:sz w:val="22"/>
          <w:szCs w:val="22"/>
        </w:rPr>
        <w:t>(nazwa nadana przedmiotowi zamówienia)</w:t>
      </w:r>
    </w:p>
    <w:p w14:paraId="3E12303B" w14:textId="77777777" w:rsidR="00C32B6E" w:rsidRPr="009365AC" w:rsidRDefault="00C32B6E" w:rsidP="00C32B6E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5084" w:type="pct"/>
        <w:tblLook w:val="0000" w:firstRow="0" w:lastRow="0" w:firstColumn="0" w:lastColumn="0" w:noHBand="0" w:noVBand="0"/>
      </w:tblPr>
      <w:tblGrid>
        <w:gridCol w:w="697"/>
        <w:gridCol w:w="1541"/>
        <w:gridCol w:w="3791"/>
        <w:gridCol w:w="1412"/>
        <w:gridCol w:w="1642"/>
        <w:gridCol w:w="1480"/>
        <w:gridCol w:w="1286"/>
        <w:gridCol w:w="1190"/>
        <w:gridCol w:w="1190"/>
      </w:tblGrid>
      <w:tr w:rsidR="00C32B6E" w:rsidRPr="005B25DC" w14:paraId="71636D79" w14:textId="77777777" w:rsidTr="00490069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150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proofErr w:type="spellStart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12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Przedmiot</w:t>
            </w:r>
          </w:p>
          <w:p w14:paraId="03FCEEA9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zamówienia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C80EB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 xml:space="preserve">Opis- parametry </w:t>
            </w:r>
            <w:proofErr w:type="spellStart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tech</w:t>
            </w:r>
            <w:proofErr w:type="spellEnd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81B4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Podstawowa jednostka miary</w:t>
            </w:r>
          </w:p>
          <w:p w14:paraId="4FDE910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(j.m.)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FCEE8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Ilość podstawowych</w:t>
            </w:r>
          </w:p>
          <w:p w14:paraId="646167AE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jednostek miar</w:t>
            </w:r>
          </w:p>
          <w:p w14:paraId="07D37068" w14:textId="25D76FA8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(j. m.)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F25D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i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Wielkość opakowania zbiorczego</w:t>
            </w:r>
          </w:p>
          <w:p w14:paraId="74DDB68B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i/>
                <w:sz w:val="20"/>
                <w:szCs w:val="20"/>
              </w:rPr>
              <w:t>(podać w razie konieczności)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EDC0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Wymagany termin gwarancji, ważności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DD74F" w14:textId="77777777" w:rsidR="00C32B6E" w:rsidRPr="005B25DC" w:rsidRDefault="00C32B6E" w:rsidP="005B25DC">
            <w:pPr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D594" w14:textId="77777777" w:rsidR="00C32B6E" w:rsidRPr="005B25DC" w:rsidRDefault="00C32B6E" w:rsidP="005B25D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inne</w:t>
            </w:r>
          </w:p>
        </w:tc>
      </w:tr>
      <w:tr w:rsidR="00C32B6E" w:rsidRPr="005B25DC" w14:paraId="723C1EFD" w14:textId="77777777" w:rsidTr="00490069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AB94" w14:textId="77777777" w:rsidR="00C32B6E" w:rsidRPr="005B25DC" w:rsidRDefault="00C32B6E" w:rsidP="005B25DC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008A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 xml:space="preserve">Panel biochemiczny do identyfikacji </w:t>
            </w:r>
            <w:proofErr w:type="spellStart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Enterococcus</w:t>
            </w:r>
            <w:proofErr w:type="spellEnd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proofErr w:type="spellStart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spp</w:t>
            </w:r>
            <w:proofErr w:type="spellEnd"/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.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9BAF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i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 xml:space="preserve">Panel przeznaczony do biochemicznej identyfikacji bakterii z rodzaju </w:t>
            </w:r>
            <w:proofErr w:type="spellStart"/>
            <w:r w:rsidRPr="005B25DC">
              <w:rPr>
                <w:rFonts w:ascii="Bookman Old Style" w:hAnsi="Bookman Old Style"/>
                <w:bCs/>
                <w:i/>
                <w:sz w:val="20"/>
                <w:szCs w:val="20"/>
              </w:rPr>
              <w:t>Enterococcus</w:t>
            </w:r>
            <w:proofErr w:type="spellEnd"/>
            <w:r w:rsidRPr="005B25DC">
              <w:rPr>
                <w:rFonts w:ascii="Bookman Old Style" w:hAnsi="Bookman Old Style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B25DC">
              <w:rPr>
                <w:rFonts w:ascii="Bookman Old Style" w:hAnsi="Bookman Old Style"/>
                <w:bCs/>
                <w:i/>
                <w:sz w:val="20"/>
                <w:szCs w:val="20"/>
              </w:rPr>
              <w:t>spp</w:t>
            </w:r>
            <w:proofErr w:type="spellEnd"/>
            <w:r w:rsidRPr="005B25DC">
              <w:rPr>
                <w:rFonts w:ascii="Bookman Old Style" w:hAnsi="Bookman Old Style"/>
                <w:bCs/>
                <w:i/>
                <w:sz w:val="20"/>
                <w:szCs w:val="20"/>
              </w:rPr>
              <w:t>.</w:t>
            </w:r>
          </w:p>
          <w:p w14:paraId="37902B1E" w14:textId="77777777" w:rsidR="00C32B6E" w:rsidRPr="005B25DC" w:rsidRDefault="00C32B6E" w:rsidP="002C5F3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0D2EDA0" w14:textId="54E34530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Możliwość sprawdzenia następujących cech biochemicznych szczepu bakteryjnego: ARG, SOE, ARA, MAN, SOR, MLB, RAF, MLZ;</w:t>
            </w:r>
          </w:p>
          <w:p w14:paraId="26F2D0CB" w14:textId="2DE23561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Skład zestawu:</w:t>
            </w:r>
          </w:p>
          <w:p w14:paraId="4C40C207" w14:textId="5A269624" w:rsidR="00C32B6E" w:rsidRPr="005B25DC" w:rsidRDefault="00C32B6E" w:rsidP="002C5F3A">
            <w:pPr>
              <w:snapToGrid w:val="0"/>
              <w:ind w:left="93" w:hanging="93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 xml:space="preserve">- minimum 36 pasków testowych zawierających 8 </w:t>
            </w:r>
            <w:proofErr w:type="spellStart"/>
            <w:r w:rsidRPr="005B25DC">
              <w:rPr>
                <w:rFonts w:ascii="Bookman Old Style" w:hAnsi="Bookman Old Style"/>
                <w:sz w:val="20"/>
                <w:szCs w:val="20"/>
              </w:rPr>
              <w:t>mikrostudzienek</w:t>
            </w:r>
            <w:proofErr w:type="spellEnd"/>
            <w:r w:rsidRPr="005B25D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5B25DC">
              <w:rPr>
                <w:rFonts w:ascii="Bookman Old Style" w:hAnsi="Bookman Old Style"/>
                <w:sz w:val="20"/>
                <w:szCs w:val="20"/>
              </w:rPr>
              <w:t>opłaszczonych</w:t>
            </w:r>
            <w:proofErr w:type="spellEnd"/>
            <w:r w:rsidRPr="005B25DC">
              <w:rPr>
                <w:rFonts w:ascii="Bookman Old Style" w:hAnsi="Bookman Old Style"/>
                <w:sz w:val="20"/>
                <w:szCs w:val="20"/>
              </w:rPr>
              <w:t xml:space="preserve"> odwodnionymi substratami biochemicznymi do sprawdzenia cech </w:t>
            </w:r>
            <w:proofErr w:type="spellStart"/>
            <w:r w:rsidRPr="005B25DC">
              <w:rPr>
                <w:rFonts w:ascii="Bookman Old Style" w:hAnsi="Bookman Old Style"/>
                <w:sz w:val="20"/>
                <w:szCs w:val="20"/>
              </w:rPr>
              <w:t>j.w</w:t>
            </w:r>
            <w:proofErr w:type="spellEnd"/>
            <w:r w:rsidRPr="005B25DC">
              <w:rPr>
                <w:rFonts w:ascii="Bookman Old Style" w:hAnsi="Bookman Old Style"/>
                <w:sz w:val="20"/>
                <w:szCs w:val="20"/>
              </w:rPr>
              <w:t>.;</w:t>
            </w:r>
          </w:p>
          <w:p w14:paraId="6B606EEA" w14:textId="155ABCFF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ramka do inkubacji,</w:t>
            </w:r>
          </w:p>
          <w:p w14:paraId="6D8C082F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torebka do przechowywania niezużytej reszty płytki,</w:t>
            </w:r>
          </w:p>
          <w:p w14:paraId="3022D29C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minimum 36 kart wyników</w:t>
            </w:r>
          </w:p>
          <w:p w14:paraId="42F674ED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>- porównawcza skala barw;</w:t>
            </w:r>
          </w:p>
          <w:p w14:paraId="03F0822A" w14:textId="551134EA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sz w:val="20"/>
                <w:szCs w:val="20"/>
              </w:rPr>
              <w:t xml:space="preserve">Zestaw umożliwiający identyfikację co najmniej: </w:t>
            </w:r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E. </w:t>
            </w:r>
            <w:proofErr w:type="spellStart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>faecium</w:t>
            </w:r>
            <w:proofErr w:type="spellEnd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>E.faecalis</w:t>
            </w:r>
            <w:proofErr w:type="spellEnd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 xml:space="preserve">E. </w:t>
            </w:r>
            <w:proofErr w:type="spellStart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>cecorum</w:t>
            </w:r>
            <w:proofErr w:type="spellEnd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>E.hirae</w:t>
            </w:r>
            <w:proofErr w:type="spellEnd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>E.avium</w:t>
            </w:r>
            <w:proofErr w:type="spellEnd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 xml:space="preserve">, </w:t>
            </w:r>
            <w:proofErr w:type="spellStart"/>
            <w:r w:rsidRPr="005B25DC">
              <w:rPr>
                <w:rFonts w:ascii="Bookman Old Style" w:hAnsi="Bookman Old Style"/>
                <w:i/>
                <w:sz w:val="20"/>
                <w:szCs w:val="20"/>
              </w:rPr>
              <w:t>E.durans</w:t>
            </w:r>
            <w:proofErr w:type="spellEnd"/>
            <w:r w:rsidRPr="005B25DC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3CBE4579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sz w:val="20"/>
                <w:szCs w:val="20"/>
              </w:rPr>
              <w:t>analiza wyników testów możliwa za pomocą oprogramowania dostarczonego w cenie testu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FFB" w14:textId="77777777" w:rsidR="00C32B6E" w:rsidRPr="005B25DC" w:rsidRDefault="00C32B6E" w:rsidP="005B25DC">
            <w:pPr>
              <w:tabs>
                <w:tab w:val="left" w:pos="1410"/>
              </w:tabs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35E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3 szt.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79BE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48E9" w14:textId="194D59CC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Minimum</w:t>
            </w:r>
            <w:r w:rsidR="00872D46" w:rsidRPr="005B25DC">
              <w:rPr>
                <w:rFonts w:ascii="Bookman Old Style" w:hAnsi="Bookman Old Style" w:cs="Arial Narrow"/>
                <w:sz w:val="20"/>
                <w:szCs w:val="20"/>
              </w:rPr>
              <w:t xml:space="preserve"> </w:t>
            </w: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10</w:t>
            </w:r>
          </w:p>
          <w:p w14:paraId="2AD0F92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miesięcy</w:t>
            </w:r>
          </w:p>
          <w:p w14:paraId="2DF2ECDD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od daty</w:t>
            </w:r>
          </w:p>
          <w:p w14:paraId="5B75ADC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dostawy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7AC4A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714A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5B25DC" w14:paraId="5034F964" w14:textId="77777777" w:rsidTr="00490069">
        <w:trPr>
          <w:cantSplit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BA89" w14:textId="77777777" w:rsidR="00C32B6E" w:rsidRPr="005B25DC" w:rsidRDefault="00C32B6E" w:rsidP="005B25DC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9DF86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Test PYR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1C00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Test przeznaczony do szybkiego oznaczenia aktywności 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arylamidazy</w:t>
            </w:r>
            <w:proofErr w:type="spellEnd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pyrrolidonylowej</w:t>
            </w:r>
            <w:proofErr w:type="spellEnd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PYRaza</w:t>
            </w:r>
            <w:proofErr w:type="spellEnd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, test PYR)</w:t>
            </w:r>
          </w:p>
          <w:p w14:paraId="628C23CF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Skład opakowania:</w:t>
            </w:r>
          </w:p>
          <w:p w14:paraId="3546A70C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- 50 pasków testowych</w:t>
            </w:r>
          </w:p>
          <w:p w14:paraId="728351F2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Pasek testowy z polem reakcyjnym wysyconym β-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naftylamidem</w:t>
            </w:r>
            <w:proofErr w:type="spellEnd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kwasu 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pyroglutamowego</w:t>
            </w:r>
            <w:proofErr w:type="spellEnd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, który jest rozkładany przez bakteryjną 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arylamidazę</w:t>
            </w:r>
            <w:proofErr w:type="spellEnd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25DC">
              <w:rPr>
                <w:rFonts w:ascii="Bookman Old Style" w:hAnsi="Bookman Old Style" w:cs="Arial"/>
                <w:bCs/>
                <w:sz w:val="20"/>
                <w:szCs w:val="20"/>
              </w:rPr>
              <w:t>pyrrolidonylową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A1E8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op./50 pasków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F17D4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3 op.</w:t>
            </w:r>
          </w:p>
          <w:p w14:paraId="1C31CBA0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  <w:p w14:paraId="3D5D880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3249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EDE7C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Minimum 8</w:t>
            </w:r>
          </w:p>
          <w:p w14:paraId="77E154D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miesięcy</w:t>
            </w:r>
          </w:p>
          <w:p w14:paraId="1A7FD77B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od daty</w:t>
            </w:r>
          </w:p>
          <w:p w14:paraId="357A3F68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dostawy</w:t>
            </w:r>
          </w:p>
          <w:p w14:paraId="2DDF5BB0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D3FC8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DB7D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  <w:tr w:rsidR="00C32B6E" w:rsidRPr="005B25DC" w14:paraId="55AA7E0D" w14:textId="77777777" w:rsidTr="00490069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46E6" w14:textId="77777777" w:rsidR="00C32B6E" w:rsidRPr="005B25DC" w:rsidRDefault="00C32B6E" w:rsidP="005B25DC">
            <w:pPr>
              <w:numPr>
                <w:ilvl w:val="0"/>
                <w:numId w:val="16"/>
              </w:num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A9A9" w14:textId="77777777" w:rsidR="00C32B6E" w:rsidRPr="005B25DC" w:rsidRDefault="00C32B6E" w:rsidP="002C5F3A">
            <w:pPr>
              <w:snapToGrid w:val="0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PYR-odczynnik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5BCDE" w14:textId="1027CA48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Odczynnik do testu PYR przeznaczony do wywołania</w:t>
            </w:r>
          </w:p>
          <w:p w14:paraId="55EB6FE2" w14:textId="6187D464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reakcji barwnej do oznaczania</w:t>
            </w:r>
          </w:p>
          <w:p w14:paraId="443005D8" w14:textId="77777777" w:rsidR="00C32B6E" w:rsidRPr="005B25DC" w:rsidRDefault="00C32B6E" w:rsidP="002C5F3A">
            <w:pPr>
              <w:snapToGrid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 xml:space="preserve">aktywności </w:t>
            </w:r>
            <w:proofErr w:type="spellStart"/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arylamidazy</w:t>
            </w:r>
            <w:proofErr w:type="spellEnd"/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5B25DC">
              <w:rPr>
                <w:rFonts w:ascii="Bookman Old Style" w:hAnsi="Bookman Old Style"/>
                <w:bCs/>
                <w:sz w:val="20"/>
                <w:szCs w:val="20"/>
              </w:rPr>
              <w:t>prrolidonylowej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1A05" w14:textId="32EBEEEC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color w:val="FF0000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op./</w:t>
            </w:r>
          </w:p>
          <w:p w14:paraId="6BBBF087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minimum 18 ml</w:t>
            </w:r>
          </w:p>
          <w:p w14:paraId="24076C8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0AE6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  <w:r w:rsidRPr="005B25DC">
              <w:rPr>
                <w:rFonts w:ascii="Bookman Old Style" w:hAnsi="Bookman Old Style" w:cs="Arial Narrow"/>
                <w:sz w:val="20"/>
                <w:szCs w:val="20"/>
              </w:rPr>
              <w:t>1 op.</w:t>
            </w:r>
          </w:p>
          <w:p w14:paraId="2D3DF89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5927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C2A1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8290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B39D" w14:textId="77777777" w:rsidR="00C32B6E" w:rsidRPr="005B25DC" w:rsidRDefault="00C32B6E" w:rsidP="005B25DC">
            <w:pPr>
              <w:snapToGrid w:val="0"/>
              <w:jc w:val="center"/>
              <w:rPr>
                <w:rFonts w:ascii="Bookman Old Style" w:hAnsi="Bookman Old Style" w:cs="Arial Narrow"/>
                <w:sz w:val="20"/>
                <w:szCs w:val="20"/>
              </w:rPr>
            </w:pPr>
          </w:p>
        </w:tc>
      </w:tr>
    </w:tbl>
    <w:p w14:paraId="1184FEFF" w14:textId="77777777" w:rsidR="00C32B6E" w:rsidRPr="009365AC" w:rsidRDefault="00C32B6E" w:rsidP="005B25DC">
      <w:pPr>
        <w:rPr>
          <w:rFonts w:ascii="Bookman Old Style" w:hAnsi="Bookman Old Style" w:cs="Arial"/>
          <w:b/>
          <w:bCs/>
          <w:sz w:val="22"/>
          <w:szCs w:val="22"/>
        </w:rPr>
      </w:pPr>
      <w:r w:rsidRPr="009365AC">
        <w:rPr>
          <w:rFonts w:ascii="Bookman Old Style" w:hAnsi="Bookman Old Style" w:cs="Arial"/>
          <w:b/>
          <w:bCs/>
          <w:sz w:val="22"/>
          <w:szCs w:val="22"/>
        </w:rPr>
        <w:t>WYMAGANIA:</w:t>
      </w:r>
    </w:p>
    <w:p w14:paraId="453B5AD7" w14:textId="386906AB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1.</w:t>
      </w:r>
      <w:r w:rsidR="00C32B6E" w:rsidRPr="009365AC">
        <w:rPr>
          <w:rFonts w:ascii="Bookman Old Style" w:hAnsi="Bookman Old Style" w:cs="Arial"/>
          <w:sz w:val="22"/>
          <w:szCs w:val="22"/>
        </w:rPr>
        <w:t>Do każdej dostarczonej serii przedmiotu zamówienia, dostawca powinien dołączyć w formie elektronicznej lub papierowej, dokumenty dotyczące kontroli jakości (Świadectwo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>Kontroli Jakości).</w:t>
      </w:r>
    </w:p>
    <w:p w14:paraId="1118C406" w14:textId="227C73DA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2. </w:t>
      </w:r>
      <w:r w:rsidR="00C32B6E" w:rsidRPr="009365AC">
        <w:rPr>
          <w:rFonts w:ascii="Bookman Old Style" w:hAnsi="Bookman Old Style" w:cs="Arial"/>
          <w:sz w:val="22"/>
          <w:szCs w:val="22"/>
        </w:rPr>
        <w:t>Dostawca powinien dołączyć Instrukcję użycia w języku polskim.</w:t>
      </w:r>
    </w:p>
    <w:p w14:paraId="7E24D7EB" w14:textId="02A33B77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3. </w:t>
      </w:r>
      <w:r w:rsidR="00C32B6E" w:rsidRPr="009365AC">
        <w:rPr>
          <w:rFonts w:ascii="Bookman Old Style" w:hAnsi="Bookman Old Style" w:cs="Arial"/>
          <w:sz w:val="22"/>
          <w:szCs w:val="22"/>
        </w:rPr>
        <w:t>Dostawa przedmiotu zamówienia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  <w:r w:rsidR="00C32B6E" w:rsidRPr="009365AC">
        <w:rPr>
          <w:rFonts w:ascii="Bookman Old Style" w:hAnsi="Bookman Old Style" w:cs="Arial"/>
          <w:sz w:val="22"/>
          <w:szCs w:val="22"/>
        </w:rPr>
        <w:t xml:space="preserve">będzie odbywała się na podstawie zamówienia wysyłanego przez zamawiającego. </w:t>
      </w:r>
    </w:p>
    <w:p w14:paraId="667C45FC" w14:textId="3347FF1E" w:rsidR="00C32B6E" w:rsidRPr="009365AC" w:rsidRDefault="00E4561E" w:rsidP="00E4561E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4. </w:t>
      </w:r>
      <w:r w:rsidR="00C32B6E" w:rsidRPr="009365AC">
        <w:rPr>
          <w:rFonts w:ascii="Bookman Old Style" w:hAnsi="Bookman Old Style" w:cs="Arial"/>
          <w:sz w:val="22"/>
          <w:szCs w:val="22"/>
        </w:rPr>
        <w:t>Dostarczenie (transport) przedmiotu zamówienia do laboratorium musi odbywać się z zachowaniem warunków przewidzianych przez producenta.</w:t>
      </w:r>
      <w:r w:rsidR="00872D46">
        <w:rPr>
          <w:rFonts w:ascii="Bookman Old Style" w:hAnsi="Bookman Old Style" w:cs="Arial"/>
          <w:sz w:val="22"/>
          <w:szCs w:val="22"/>
        </w:rPr>
        <w:t xml:space="preserve"> </w:t>
      </w:r>
    </w:p>
    <w:p w14:paraId="4895B8E0" w14:textId="1EB19E3A" w:rsidR="00C32B6E" w:rsidRPr="009365AC" w:rsidRDefault="00872D46" w:rsidP="00C32B6E">
      <w:pPr>
        <w:ind w:firstLine="708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51417098" w14:textId="2039B179" w:rsidR="00C32B6E" w:rsidRPr="009365AC" w:rsidRDefault="00C32B6E" w:rsidP="00C32B6E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/>
          <w:sz w:val="22"/>
          <w:szCs w:val="22"/>
        </w:rPr>
        <w:t>…………………………..……….</w:t>
      </w:r>
    </w:p>
    <w:p w14:paraId="56895ED8" w14:textId="77777777" w:rsidR="00C32B6E" w:rsidRPr="009365AC" w:rsidRDefault="00C32B6E" w:rsidP="00C32B6E">
      <w:pPr>
        <w:ind w:left="10773"/>
        <w:jc w:val="right"/>
        <w:rPr>
          <w:rFonts w:ascii="Bookman Old Style" w:hAnsi="Bookman Old Style"/>
          <w:sz w:val="22"/>
          <w:szCs w:val="22"/>
        </w:rPr>
      </w:pPr>
      <w:r w:rsidRPr="009365AC">
        <w:rPr>
          <w:rFonts w:ascii="Bookman Old Style" w:hAnsi="Bookman Old Style" w:cs="Arial"/>
          <w:i/>
          <w:sz w:val="22"/>
          <w:szCs w:val="22"/>
        </w:rPr>
        <w:t>(pieczęć i podpis wnioskodawcy)</w:t>
      </w:r>
    </w:p>
    <w:p w14:paraId="6DF54724" w14:textId="77777777" w:rsidR="007B4EA4" w:rsidRPr="009365AC" w:rsidRDefault="007B4EA4" w:rsidP="00FC3F5F">
      <w:pPr>
        <w:jc w:val="right"/>
        <w:rPr>
          <w:rFonts w:ascii="Bookman Old Style" w:hAnsi="Bookman Old Style" w:cs="Arial"/>
          <w:i/>
          <w:sz w:val="22"/>
          <w:szCs w:val="22"/>
        </w:rPr>
      </w:pPr>
    </w:p>
    <w:sectPr w:rsidR="007B4EA4" w:rsidRPr="009365AC" w:rsidSect="00872D46">
      <w:footerReference w:type="default" r:id="rId8"/>
      <w:pgSz w:w="16838" w:h="11906" w:orient="landscape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ABD1" w14:textId="77777777" w:rsidR="00107411" w:rsidRDefault="00107411">
      <w:r>
        <w:separator/>
      </w:r>
    </w:p>
  </w:endnote>
  <w:endnote w:type="continuationSeparator" w:id="0">
    <w:p w14:paraId="646D9DA0" w14:textId="77777777" w:rsidR="00107411" w:rsidRDefault="0010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462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0F3E1F" w14:textId="42A3D2E9" w:rsidR="005263CA" w:rsidRDefault="005263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DC8BED" w14:textId="77777777" w:rsidR="007B4EA4" w:rsidRDefault="007B4E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C686" w14:textId="77777777" w:rsidR="00107411" w:rsidRDefault="00107411">
      <w:r>
        <w:separator/>
      </w:r>
    </w:p>
  </w:footnote>
  <w:footnote w:type="continuationSeparator" w:id="0">
    <w:p w14:paraId="418A0D8B" w14:textId="77777777" w:rsidR="00107411" w:rsidRDefault="0010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cs="Arial Narrow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Arial Nova" w:hint="default"/>
      </w:rPr>
    </w:lvl>
  </w:abstractNum>
  <w:abstractNum w:abstractNumId="2" w15:restartNumberingAfterBreak="0">
    <w:nsid w:val="01CF07F3"/>
    <w:multiLevelType w:val="hybridMultilevel"/>
    <w:tmpl w:val="33C0A3E4"/>
    <w:lvl w:ilvl="0" w:tplc="E6246F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0F0727"/>
    <w:multiLevelType w:val="hybridMultilevel"/>
    <w:tmpl w:val="00644528"/>
    <w:lvl w:ilvl="0" w:tplc="CE36771C">
      <w:start w:val="1"/>
      <w:numFmt w:val="decimal"/>
      <w:lvlText w:val="%1."/>
      <w:lvlJc w:val="left"/>
      <w:pPr>
        <w:ind w:left="989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6A7289"/>
    <w:multiLevelType w:val="singleLevel"/>
    <w:tmpl w:val="C9D4479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abstractNum w:abstractNumId="5" w15:restartNumberingAfterBreak="0">
    <w:nsid w:val="14FE0B9A"/>
    <w:multiLevelType w:val="hybridMultilevel"/>
    <w:tmpl w:val="17E28D8E"/>
    <w:lvl w:ilvl="0" w:tplc="073E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81CD1"/>
    <w:multiLevelType w:val="hybridMultilevel"/>
    <w:tmpl w:val="43B4A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566"/>
    <w:multiLevelType w:val="hybridMultilevel"/>
    <w:tmpl w:val="359E4166"/>
    <w:lvl w:ilvl="0" w:tplc="02329A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E2360F"/>
    <w:multiLevelType w:val="multilevel"/>
    <w:tmpl w:val="492A2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0507AE"/>
    <w:multiLevelType w:val="hybridMultilevel"/>
    <w:tmpl w:val="EB46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2A92"/>
    <w:multiLevelType w:val="hybridMultilevel"/>
    <w:tmpl w:val="9FE80A9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4A7"/>
    <w:multiLevelType w:val="hybridMultilevel"/>
    <w:tmpl w:val="E4645D70"/>
    <w:lvl w:ilvl="0" w:tplc="24402DEA">
      <w:start w:val="1"/>
      <w:numFmt w:val="decimal"/>
      <w:lvlText w:val="%1."/>
      <w:lvlJc w:val="left"/>
      <w:pPr>
        <w:ind w:left="1068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985B4F"/>
    <w:multiLevelType w:val="hybridMultilevel"/>
    <w:tmpl w:val="2940F42E"/>
    <w:lvl w:ilvl="0" w:tplc="FA949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2B12B4"/>
    <w:multiLevelType w:val="multilevel"/>
    <w:tmpl w:val="6A221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673CF"/>
    <w:multiLevelType w:val="hybridMultilevel"/>
    <w:tmpl w:val="14B4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7D3A"/>
    <w:multiLevelType w:val="hybridMultilevel"/>
    <w:tmpl w:val="53E4A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D7498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64531"/>
    <w:multiLevelType w:val="hybridMultilevel"/>
    <w:tmpl w:val="93188EDA"/>
    <w:lvl w:ilvl="0" w:tplc="88B8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75BB5"/>
    <w:multiLevelType w:val="hybridMultilevel"/>
    <w:tmpl w:val="26249152"/>
    <w:lvl w:ilvl="0" w:tplc="2AAA012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21CD9"/>
    <w:multiLevelType w:val="hybridMultilevel"/>
    <w:tmpl w:val="8722A734"/>
    <w:lvl w:ilvl="0" w:tplc="13ECC636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943B7"/>
    <w:multiLevelType w:val="hybridMultilevel"/>
    <w:tmpl w:val="3D264290"/>
    <w:lvl w:ilvl="0" w:tplc="201C40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6C3463E6"/>
    <w:multiLevelType w:val="hybridMultilevel"/>
    <w:tmpl w:val="EB4672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E4CBA"/>
    <w:multiLevelType w:val="singleLevel"/>
    <w:tmpl w:val="81B0D5B0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  <w:rPr>
        <w:rFonts w:ascii="Bookman Old Style" w:eastAsia="Calibri" w:hAnsi="Bookman Old Style" w:cs="Arial Narrow"/>
        <w:color w:val="000000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14"/>
  </w:num>
  <w:num w:numId="17">
    <w:abstractNumId w:val="11"/>
  </w:num>
  <w:num w:numId="18">
    <w:abstractNumId w:val="18"/>
  </w:num>
  <w:num w:numId="19">
    <w:abstractNumId w:val="7"/>
  </w:num>
  <w:num w:numId="20">
    <w:abstractNumId w:val="15"/>
  </w:num>
  <w:num w:numId="21">
    <w:abstractNumId w:val="22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03BD7"/>
    <w:rsid w:val="00004F7E"/>
    <w:rsid w:val="000070D1"/>
    <w:rsid w:val="0001168E"/>
    <w:rsid w:val="00026647"/>
    <w:rsid w:val="00044727"/>
    <w:rsid w:val="0005515F"/>
    <w:rsid w:val="00067830"/>
    <w:rsid w:val="000935AC"/>
    <w:rsid w:val="00095149"/>
    <w:rsid w:val="000A129A"/>
    <w:rsid w:val="000A295F"/>
    <w:rsid w:val="000C7BD8"/>
    <w:rsid w:val="000D5C9D"/>
    <w:rsid w:val="000E05F9"/>
    <w:rsid w:val="000E186C"/>
    <w:rsid w:val="000F6B82"/>
    <w:rsid w:val="00107411"/>
    <w:rsid w:val="00116160"/>
    <w:rsid w:val="001207ED"/>
    <w:rsid w:val="00122A52"/>
    <w:rsid w:val="001244E3"/>
    <w:rsid w:val="00126243"/>
    <w:rsid w:val="00163694"/>
    <w:rsid w:val="001636CD"/>
    <w:rsid w:val="001753B6"/>
    <w:rsid w:val="00175A7B"/>
    <w:rsid w:val="001A0D5F"/>
    <w:rsid w:val="001D2B76"/>
    <w:rsid w:val="001D4B8D"/>
    <w:rsid w:val="001E2FCB"/>
    <w:rsid w:val="001F692D"/>
    <w:rsid w:val="002108AA"/>
    <w:rsid w:val="00212AF7"/>
    <w:rsid w:val="00215C4A"/>
    <w:rsid w:val="0022151A"/>
    <w:rsid w:val="00222008"/>
    <w:rsid w:val="00240DE9"/>
    <w:rsid w:val="002619DA"/>
    <w:rsid w:val="00265085"/>
    <w:rsid w:val="002659D6"/>
    <w:rsid w:val="00282505"/>
    <w:rsid w:val="00284DA3"/>
    <w:rsid w:val="00294D88"/>
    <w:rsid w:val="002C3B90"/>
    <w:rsid w:val="002C5F3A"/>
    <w:rsid w:val="002D4C7E"/>
    <w:rsid w:val="00305DDA"/>
    <w:rsid w:val="003133D5"/>
    <w:rsid w:val="00332782"/>
    <w:rsid w:val="00334E4F"/>
    <w:rsid w:val="003642BB"/>
    <w:rsid w:val="0038630C"/>
    <w:rsid w:val="003954BB"/>
    <w:rsid w:val="003973E2"/>
    <w:rsid w:val="003F5785"/>
    <w:rsid w:val="00413CF4"/>
    <w:rsid w:val="00416EA0"/>
    <w:rsid w:val="00433CD3"/>
    <w:rsid w:val="004406C5"/>
    <w:rsid w:val="0047517D"/>
    <w:rsid w:val="00485DC0"/>
    <w:rsid w:val="00490069"/>
    <w:rsid w:val="004B0A88"/>
    <w:rsid w:val="004C0295"/>
    <w:rsid w:val="004C77A2"/>
    <w:rsid w:val="004E1305"/>
    <w:rsid w:val="004E139C"/>
    <w:rsid w:val="00514131"/>
    <w:rsid w:val="005263CA"/>
    <w:rsid w:val="005529DA"/>
    <w:rsid w:val="00562F8A"/>
    <w:rsid w:val="00572E55"/>
    <w:rsid w:val="00582142"/>
    <w:rsid w:val="00591DE5"/>
    <w:rsid w:val="005A21D7"/>
    <w:rsid w:val="005B25DC"/>
    <w:rsid w:val="005B4114"/>
    <w:rsid w:val="005C0F02"/>
    <w:rsid w:val="005C2F2F"/>
    <w:rsid w:val="005C421F"/>
    <w:rsid w:val="005D1D46"/>
    <w:rsid w:val="005D70F2"/>
    <w:rsid w:val="00610B93"/>
    <w:rsid w:val="0063097C"/>
    <w:rsid w:val="00637163"/>
    <w:rsid w:val="0065137A"/>
    <w:rsid w:val="00671E6B"/>
    <w:rsid w:val="00674A1F"/>
    <w:rsid w:val="00682532"/>
    <w:rsid w:val="006866AA"/>
    <w:rsid w:val="00697420"/>
    <w:rsid w:val="006A78BA"/>
    <w:rsid w:val="006B63B5"/>
    <w:rsid w:val="006C1826"/>
    <w:rsid w:val="006C618C"/>
    <w:rsid w:val="006E3529"/>
    <w:rsid w:val="00704CCF"/>
    <w:rsid w:val="007076AC"/>
    <w:rsid w:val="00711C31"/>
    <w:rsid w:val="00711E99"/>
    <w:rsid w:val="00713EA3"/>
    <w:rsid w:val="00746BB6"/>
    <w:rsid w:val="0076168F"/>
    <w:rsid w:val="00762388"/>
    <w:rsid w:val="00766101"/>
    <w:rsid w:val="00780445"/>
    <w:rsid w:val="007B3261"/>
    <w:rsid w:val="007B4EA4"/>
    <w:rsid w:val="007C124A"/>
    <w:rsid w:val="007D0AAF"/>
    <w:rsid w:val="007E3259"/>
    <w:rsid w:val="00800DC8"/>
    <w:rsid w:val="00812050"/>
    <w:rsid w:val="00820A72"/>
    <w:rsid w:val="00821DF9"/>
    <w:rsid w:val="0082211B"/>
    <w:rsid w:val="0086385B"/>
    <w:rsid w:val="00872D46"/>
    <w:rsid w:val="008A1101"/>
    <w:rsid w:val="008A4AD7"/>
    <w:rsid w:val="008A5D09"/>
    <w:rsid w:val="008D08C8"/>
    <w:rsid w:val="008E2FC6"/>
    <w:rsid w:val="008F56C6"/>
    <w:rsid w:val="0090285A"/>
    <w:rsid w:val="00904FFD"/>
    <w:rsid w:val="00912638"/>
    <w:rsid w:val="00924193"/>
    <w:rsid w:val="00926457"/>
    <w:rsid w:val="009365AC"/>
    <w:rsid w:val="00937563"/>
    <w:rsid w:val="009517E0"/>
    <w:rsid w:val="00970E6B"/>
    <w:rsid w:val="009733AE"/>
    <w:rsid w:val="0098433E"/>
    <w:rsid w:val="00A026C5"/>
    <w:rsid w:val="00A15665"/>
    <w:rsid w:val="00A3023B"/>
    <w:rsid w:val="00A302F5"/>
    <w:rsid w:val="00A31A40"/>
    <w:rsid w:val="00A64877"/>
    <w:rsid w:val="00A8432B"/>
    <w:rsid w:val="00A8542B"/>
    <w:rsid w:val="00A864B0"/>
    <w:rsid w:val="00A908FF"/>
    <w:rsid w:val="00AB5723"/>
    <w:rsid w:val="00AC24C6"/>
    <w:rsid w:val="00AC4C91"/>
    <w:rsid w:val="00AF0657"/>
    <w:rsid w:val="00AF49C0"/>
    <w:rsid w:val="00B50767"/>
    <w:rsid w:val="00B660BE"/>
    <w:rsid w:val="00B74F57"/>
    <w:rsid w:val="00B91678"/>
    <w:rsid w:val="00B943EA"/>
    <w:rsid w:val="00B95502"/>
    <w:rsid w:val="00BD4B72"/>
    <w:rsid w:val="00BE342B"/>
    <w:rsid w:val="00BE7A95"/>
    <w:rsid w:val="00BF6872"/>
    <w:rsid w:val="00BF7A59"/>
    <w:rsid w:val="00C00CF4"/>
    <w:rsid w:val="00C32B6E"/>
    <w:rsid w:val="00C34BB0"/>
    <w:rsid w:val="00C41EC6"/>
    <w:rsid w:val="00C706D5"/>
    <w:rsid w:val="00C925A2"/>
    <w:rsid w:val="00C92C86"/>
    <w:rsid w:val="00CA5344"/>
    <w:rsid w:val="00CB44AE"/>
    <w:rsid w:val="00D103A7"/>
    <w:rsid w:val="00D17C39"/>
    <w:rsid w:val="00D241CC"/>
    <w:rsid w:val="00D50FCF"/>
    <w:rsid w:val="00D75D08"/>
    <w:rsid w:val="00D9265F"/>
    <w:rsid w:val="00D96AC7"/>
    <w:rsid w:val="00DA0A88"/>
    <w:rsid w:val="00DD7643"/>
    <w:rsid w:val="00E02647"/>
    <w:rsid w:val="00E03751"/>
    <w:rsid w:val="00E1355E"/>
    <w:rsid w:val="00E35A2C"/>
    <w:rsid w:val="00E4561E"/>
    <w:rsid w:val="00E72534"/>
    <w:rsid w:val="00E769C8"/>
    <w:rsid w:val="00E8460C"/>
    <w:rsid w:val="00E96D42"/>
    <w:rsid w:val="00E97A9F"/>
    <w:rsid w:val="00E97F9E"/>
    <w:rsid w:val="00EA12D1"/>
    <w:rsid w:val="00EA7139"/>
    <w:rsid w:val="00EB017D"/>
    <w:rsid w:val="00EB52FB"/>
    <w:rsid w:val="00ED4EC8"/>
    <w:rsid w:val="00ED614D"/>
    <w:rsid w:val="00EF00F4"/>
    <w:rsid w:val="00F03ED6"/>
    <w:rsid w:val="00F22CF9"/>
    <w:rsid w:val="00F24380"/>
    <w:rsid w:val="00F35DB5"/>
    <w:rsid w:val="00F42FBB"/>
    <w:rsid w:val="00F66B45"/>
    <w:rsid w:val="00F732FA"/>
    <w:rsid w:val="00FC104F"/>
    <w:rsid w:val="00FC3F5F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1A6EB"/>
  <w15:docId w15:val="{626E30EE-2C16-4BF0-A902-E0C9CB6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061583"/>
    <w:rPr>
      <w:rFonts w:ascii="Segoe UI" w:eastAsia="SimSu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16D7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1AFC"/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1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5109D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C510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nhideWhenUsed/>
    <w:qFormat/>
    <w:rsid w:val="00061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109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35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omylnaczcionkaakapitu1">
    <w:name w:val="Domyślna czcionka akapitu1"/>
    <w:rsid w:val="00C32B6E"/>
  </w:style>
  <w:style w:type="paragraph" w:customStyle="1" w:styleId="Nagwek1">
    <w:name w:val="Nagłówek1"/>
    <w:basedOn w:val="Normalny"/>
    <w:next w:val="Tekstpodstawowy"/>
    <w:rsid w:val="00C32B6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C32B6E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C32B6E"/>
    <w:pPr>
      <w:suppressLineNumbers/>
      <w:spacing w:before="120" w:after="120"/>
    </w:pPr>
    <w:rPr>
      <w:rFonts w:cs="Lucida Sans"/>
      <w:i/>
      <w:iCs/>
    </w:rPr>
  </w:style>
  <w:style w:type="character" w:customStyle="1" w:styleId="NagwekZnak1">
    <w:name w:val="Nagłówek Znak1"/>
    <w:basedOn w:val="Domylnaczcionkaakapitu"/>
    <w:rsid w:val="00C32B6E"/>
    <w:rPr>
      <w:rFonts w:eastAsia="SimSu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C32B6E"/>
    <w:rPr>
      <w:rFonts w:eastAsia="SimSu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32B6E"/>
    <w:pPr>
      <w:suppressLineNumbers/>
    </w:pPr>
  </w:style>
  <w:style w:type="paragraph" w:customStyle="1" w:styleId="Nagwektabeli">
    <w:name w:val="Nagłówek tabeli"/>
    <w:basedOn w:val="Zawartotabeli"/>
    <w:rsid w:val="00C32B6E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C32B6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32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B6E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B6E"/>
    <w:rPr>
      <w:rFonts w:ascii="Times New Roman" w:eastAsia="SimSun" w:hAnsi="Times New Roman" w:cs="Times New Roman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B6E"/>
    <w:rPr>
      <w:rFonts w:ascii="Times New Roman" w:eastAsia="SimSun" w:hAnsi="Times New Roman" w:cs="Times New Roman"/>
      <w:b/>
      <w:bCs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6A16-BA7E-45CF-B4A7-52970CA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52</Pages>
  <Words>8709</Words>
  <Characters>52256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dc:description/>
  <cp:lastModifiedBy>WIW</cp:lastModifiedBy>
  <cp:revision>23</cp:revision>
  <cp:lastPrinted>2022-02-10T12:17:00Z</cp:lastPrinted>
  <dcterms:created xsi:type="dcterms:W3CDTF">2022-03-10T10:05:00Z</dcterms:created>
  <dcterms:modified xsi:type="dcterms:W3CDTF">2022-03-10T11:17:00Z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