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0F6DB4" w:rsidP="0025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Szafa chłodnicza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2E78D5" w:rsidRDefault="002E78D5" w:rsidP="00735C72">
            <w:pPr>
              <w:jc w:val="center"/>
            </w:pPr>
          </w:p>
          <w:p w:rsidR="00F37B00" w:rsidRDefault="00F37B00" w:rsidP="00735C72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0A4A4E" w:rsidRDefault="000A4A4E" w:rsidP="00F37B00">
            <w:pPr>
              <w:rPr>
                <w:b/>
                <w:u w:val="single"/>
              </w:rPr>
            </w:pPr>
          </w:p>
          <w:p w:rsidR="000F6DB4" w:rsidRDefault="000F6DB4" w:rsidP="002E78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Szafa chłodnicza</w:t>
            </w:r>
          </w:p>
          <w:p w:rsidR="000F6DB4" w:rsidRDefault="000F6DB4" w:rsidP="000F6DB4">
            <w:pPr>
              <w:rPr>
                <w:b/>
                <w:u w:val="single"/>
              </w:rPr>
            </w:pPr>
          </w:p>
          <w:p w:rsidR="00995E05" w:rsidRDefault="00995E05" w:rsidP="00995E05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995E05" w:rsidRDefault="00995E05" w:rsidP="000F6DB4">
            <w:pPr>
              <w:rPr>
                <w:b/>
                <w:u w:val="single"/>
              </w:rPr>
            </w:pPr>
          </w:p>
          <w:p w:rsid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Wymiary  nie  większe  niż (wys./szer./gł.):</w:t>
            </w:r>
            <w:r>
              <w:t xml:space="preserve"> </w:t>
            </w:r>
            <w:r w:rsidRPr="000F6DB4">
              <w:t xml:space="preserve">      186 x 60 x65 cm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Kolor  obudowy  biały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 xml:space="preserve">Pojemność  nie  mniej  niż  420 l    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Zakres  temperatury: + 0</w:t>
            </w:r>
            <w:r w:rsidRPr="000F6DB4">
              <w:rPr>
                <w:vertAlign w:val="superscript"/>
              </w:rPr>
              <w:t>O</w:t>
            </w:r>
            <w:r w:rsidRPr="000F6DB4">
              <w:t>C   -     +15</w:t>
            </w:r>
            <w:r w:rsidRPr="000F6DB4">
              <w:rPr>
                <w:vertAlign w:val="superscript"/>
              </w:rPr>
              <w:t>O</w:t>
            </w:r>
            <w:r w:rsidRPr="000F6DB4">
              <w:t>C.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Wymuszony  obieg  powietrza.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Drzwi   pełne  zaopatrzone  w  zamek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Napięcie: 220 – 230W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Zużycie  energii  nie  więcej  niż:</w:t>
            </w:r>
            <w:r w:rsidR="00995E05">
              <w:t xml:space="preserve"> </w:t>
            </w:r>
            <w:r w:rsidRPr="000F6DB4">
              <w:t>1,6kWh/24h.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Moc  znamionowa: 170 W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Praca  w  temperaturze  otoczenia:  + 10</w:t>
            </w:r>
            <w:r w:rsidRPr="000F6DB4">
              <w:rPr>
                <w:vertAlign w:val="superscript"/>
              </w:rPr>
              <w:t>O</w:t>
            </w:r>
            <w:r w:rsidRPr="000F6DB4">
              <w:t>C  -   +38</w:t>
            </w:r>
            <w:r w:rsidRPr="000F6DB4">
              <w:rPr>
                <w:vertAlign w:val="superscript"/>
              </w:rPr>
              <w:t>O</w:t>
            </w:r>
            <w:r w:rsidRPr="000F6DB4">
              <w:t xml:space="preserve">C   </w:t>
            </w:r>
          </w:p>
          <w:p w:rsid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Wbudowany  termometr  z  niezależnym   zasilaniem</w:t>
            </w:r>
          </w:p>
          <w:p w:rsid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Świadectwo  rozkładu  temperatur  w  5</w:t>
            </w:r>
            <w:r>
              <w:t xml:space="preserve"> </w:t>
            </w:r>
            <w:r w:rsidRPr="000F6DB4">
              <w:t xml:space="preserve">punktach  pomiarowych  w  </w:t>
            </w:r>
            <w:r>
              <w:t>t</w:t>
            </w:r>
            <w:r w:rsidRPr="000F6DB4">
              <w:t>emperaturze</w:t>
            </w:r>
            <w:r>
              <w:t xml:space="preserve"> </w:t>
            </w:r>
            <w:r w:rsidRPr="000F6DB4">
              <w:t xml:space="preserve">  + 9 </w:t>
            </w:r>
            <w:r w:rsidRPr="000F6DB4">
              <w:rPr>
                <w:vertAlign w:val="superscript"/>
              </w:rPr>
              <w:t xml:space="preserve">O </w:t>
            </w:r>
            <w:r w:rsidRPr="000F6DB4">
              <w:t xml:space="preserve">C  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 xml:space="preserve">Rozkład   temperatury  wykonany  przez  laboratorium  akredytowane  </w:t>
            </w:r>
          </w:p>
          <w:p w:rsidR="00995E05" w:rsidRDefault="00995E05" w:rsidP="000F6DB4">
            <w:pPr>
              <w:rPr>
                <w:b/>
                <w:u w:val="single"/>
              </w:rPr>
            </w:pPr>
          </w:p>
          <w:p w:rsidR="000F6DB4" w:rsidRPr="000F6DB4" w:rsidRDefault="000F6DB4" w:rsidP="000F6DB4">
            <w:pPr>
              <w:rPr>
                <w:b/>
                <w:u w:val="single"/>
              </w:rPr>
            </w:pPr>
            <w:r w:rsidRPr="000F6DB4">
              <w:rPr>
                <w:b/>
                <w:u w:val="single"/>
              </w:rPr>
              <w:t>Warunki dostawy i serwisowania:</w:t>
            </w:r>
          </w:p>
          <w:p w:rsidR="000F6DB4" w:rsidRDefault="000F6DB4" w:rsidP="002E78D5">
            <w:pPr>
              <w:rPr>
                <w:b/>
                <w:u w:val="single"/>
              </w:rPr>
            </w:pPr>
          </w:p>
          <w:p w:rsidR="000F6DB4" w:rsidRDefault="000F6DB4" w:rsidP="000F6DB4">
            <w:pPr>
              <w:pStyle w:val="Akapitzlist"/>
              <w:numPr>
                <w:ilvl w:val="0"/>
                <w:numId w:val="14"/>
              </w:numPr>
            </w:pPr>
            <w:r>
              <w:t>Dostawa wraz z wniesieniem urządzenia do miejsca docelowego użytkowania.</w:t>
            </w:r>
          </w:p>
          <w:p w:rsidR="000F6DB4" w:rsidRDefault="000F6DB4" w:rsidP="000F6DB4">
            <w:pPr>
              <w:pStyle w:val="Akapitzlist"/>
              <w:numPr>
                <w:ilvl w:val="0"/>
                <w:numId w:val="14"/>
              </w:numPr>
            </w:pPr>
            <w:r w:rsidRPr="00F03C9A">
              <w:lastRenderedPageBreak/>
              <w:t>Insta</w:t>
            </w:r>
            <w:r w:rsidRPr="005A73B6">
              <w:t>lacj</w:t>
            </w:r>
            <w:r w:rsidR="00645794" w:rsidRPr="005A73B6">
              <w:t>a</w:t>
            </w:r>
            <w:r w:rsidRPr="00F03C9A">
              <w:t xml:space="preserve"> urządzenia</w:t>
            </w:r>
            <w:r>
              <w:t xml:space="preserve"> wraz ze szkoleniem personelu</w:t>
            </w:r>
            <w:r w:rsidRPr="00AC42DF">
              <w:t xml:space="preserve"> w  miejscu </w:t>
            </w:r>
            <w:r>
              <w:t>u</w:t>
            </w:r>
            <w:r w:rsidRPr="00AC42DF">
              <w:t>żytkowania.</w:t>
            </w:r>
          </w:p>
          <w:p w:rsidR="000F6DB4" w:rsidRDefault="000F6DB4" w:rsidP="000F6DB4">
            <w:pPr>
              <w:pStyle w:val="Akapitzlist"/>
              <w:numPr>
                <w:ilvl w:val="0"/>
                <w:numId w:val="14"/>
              </w:numPr>
            </w:pPr>
            <w:r w:rsidRPr="00F03C9A">
              <w:t>Zagwarantowa</w:t>
            </w:r>
            <w:r w:rsidRPr="005A73B6">
              <w:t>ni</w:t>
            </w:r>
            <w:r w:rsidR="00645794" w:rsidRPr="005A73B6">
              <w:t>e</w:t>
            </w:r>
            <w:r w:rsidRPr="00F03C9A">
              <w:t xml:space="preserve"> zdolności serwisowej zarówno w okresie gwarancyjnym jak i pogwarancyjnym</w:t>
            </w:r>
            <w:r w:rsidRPr="00AC42DF">
              <w:t xml:space="preserve"> </w:t>
            </w:r>
            <w:r>
              <w:t xml:space="preserve">- </w:t>
            </w:r>
            <w:r w:rsidRPr="00AC42DF">
              <w:t>dostępność  w  ciągu  48h</w:t>
            </w:r>
            <w:r>
              <w:t>.</w:t>
            </w:r>
          </w:p>
          <w:p w:rsidR="000F6DB4" w:rsidRDefault="000F6DB4" w:rsidP="002E78D5">
            <w:pPr>
              <w:rPr>
                <w:b/>
                <w:u w:val="single"/>
              </w:rPr>
            </w:pPr>
          </w:p>
          <w:p w:rsidR="002E78D5" w:rsidRPr="00047396" w:rsidRDefault="002E78D5" w:rsidP="002E78D5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2E78D5" w:rsidRPr="00047396" w:rsidRDefault="002E78D5" w:rsidP="002E78D5"/>
          <w:p w:rsidR="002E78D5" w:rsidRPr="00047396" w:rsidRDefault="000F6DB4" w:rsidP="002E78D5">
            <w:pPr>
              <w:numPr>
                <w:ilvl w:val="0"/>
                <w:numId w:val="12"/>
              </w:numPr>
            </w:pPr>
            <w:r w:rsidRPr="000F6DB4">
              <w:t>Certyfikat  bezpieczeństwa  CE  oraz   wszystk</w:t>
            </w:r>
            <w:r>
              <w:t xml:space="preserve">ie  normy  bezpieczeństwa      </w:t>
            </w:r>
            <w:r w:rsidRPr="000F6DB4">
              <w:t xml:space="preserve">obowiązujące  </w:t>
            </w:r>
            <w:r>
              <w:t>w  UE</w:t>
            </w:r>
            <w:r w:rsidR="005A73B6">
              <w:t>.</w:t>
            </w:r>
          </w:p>
          <w:p w:rsidR="002E78D5" w:rsidRPr="00047396" w:rsidRDefault="00995E05" w:rsidP="002E78D5">
            <w:pPr>
              <w:numPr>
                <w:ilvl w:val="0"/>
                <w:numId w:val="12"/>
              </w:numPr>
            </w:pPr>
            <w:r>
              <w:t>I</w:t>
            </w:r>
            <w:r w:rsidR="002E78D5" w:rsidRPr="00047396">
              <w:t>nstrukcję w języku polskim dotycz</w:t>
            </w:r>
            <w:r w:rsidR="002E78D5" w:rsidRPr="005A73B6">
              <w:t>ą</w:t>
            </w:r>
            <w:r w:rsidR="00645794" w:rsidRPr="005A73B6">
              <w:t xml:space="preserve">cą </w:t>
            </w:r>
            <w:r w:rsidR="00645794">
              <w:t xml:space="preserve"> e</w:t>
            </w:r>
            <w:r w:rsidR="002E78D5" w:rsidRPr="00047396">
              <w:t xml:space="preserve">ksploatacji w tym: obsługi, </w:t>
            </w:r>
            <w:r w:rsidR="002E78D5">
              <w:t>c</w:t>
            </w:r>
            <w:r w:rsidR="005A73B6">
              <w:t>zyszczenia.</w:t>
            </w:r>
          </w:p>
          <w:p w:rsidR="002E78D5" w:rsidRPr="00047396" w:rsidRDefault="00995E05" w:rsidP="002E78D5">
            <w:pPr>
              <w:numPr>
                <w:ilvl w:val="0"/>
                <w:numId w:val="12"/>
              </w:numPr>
            </w:pPr>
            <w:r>
              <w:t>K</w:t>
            </w:r>
            <w:r w:rsidR="002E78D5" w:rsidRPr="00047396">
              <w:t>art</w:t>
            </w:r>
            <w:r w:rsidR="005A73B6">
              <w:t>ę gwarancyjną w języku polskim.</w:t>
            </w:r>
          </w:p>
          <w:p w:rsidR="002E78D5" w:rsidRPr="00047396" w:rsidRDefault="00995E05" w:rsidP="002E78D5">
            <w:pPr>
              <w:numPr>
                <w:ilvl w:val="0"/>
                <w:numId w:val="12"/>
              </w:numPr>
            </w:pPr>
            <w:r>
              <w:t>W</w:t>
            </w:r>
            <w:r w:rsidR="002E78D5" w:rsidRPr="00047396">
              <w:t>ykaz autory</w:t>
            </w:r>
            <w:r w:rsidR="00645794">
              <w:t xml:space="preserve">zowanych punktów </w:t>
            </w:r>
            <w:r w:rsidR="00645794" w:rsidRPr="005A73B6">
              <w:t>serwisujących u</w:t>
            </w:r>
            <w:r w:rsidR="002E78D5" w:rsidRPr="005A73B6">
              <w:t>rządzeni</w:t>
            </w:r>
            <w:r w:rsidR="00645794" w:rsidRPr="005A73B6">
              <w:t>e</w:t>
            </w:r>
            <w:r w:rsidR="005A73B6">
              <w:t>.</w:t>
            </w:r>
          </w:p>
          <w:p w:rsidR="00123FA0" w:rsidRDefault="00995E05" w:rsidP="002E78D5">
            <w:pPr>
              <w:numPr>
                <w:ilvl w:val="0"/>
                <w:numId w:val="12"/>
              </w:numPr>
            </w:pPr>
            <w:r>
              <w:t>L</w:t>
            </w:r>
            <w:r w:rsidR="002E78D5" w:rsidRPr="00047396">
              <w:t>istę czynności konserwacyjnych, które w okresie gwarancyjnym mogą być wykonywane przez Zamawiającego samodzielnie, bez utraty</w:t>
            </w:r>
            <w:bookmarkStart w:id="0" w:name="_GoBack"/>
            <w:bookmarkEnd w:id="0"/>
            <w:r w:rsidR="002E78D5" w:rsidRPr="00047396">
              <w:t xml:space="preserve"> uprawnień z tytułu udzielonej gwarancji.</w:t>
            </w:r>
          </w:p>
        </w:tc>
        <w:tc>
          <w:tcPr>
            <w:tcW w:w="758" w:type="dxa"/>
          </w:tcPr>
          <w:p w:rsidR="002E78D5" w:rsidRDefault="002E78D5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Pr="002E78D5" w:rsidRDefault="000E50B9" w:rsidP="000E50B9">
      <w:pPr>
        <w:rPr>
          <w:rFonts w:cs="Times New Roman"/>
          <w:color w:val="000000"/>
          <w:u w:val="single"/>
        </w:rPr>
      </w:pPr>
      <w:r w:rsidRPr="002E78D5">
        <w:rPr>
          <w:rFonts w:cs="Times New Roman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735C72" w:rsidRPr="00EA63A7" w:rsidRDefault="00735C72" w:rsidP="00735C72">
      <w:pPr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>Okres gwarancji wynosi ...........................................miesięcy</w:t>
      </w:r>
    </w:p>
    <w:p w:rsidR="00DD19E8" w:rsidRDefault="00DD19E8" w:rsidP="00DD19E8"/>
    <w:p w:rsidR="00DD19E8" w:rsidRDefault="00DD19E8" w:rsidP="00735C72">
      <w:pPr>
        <w:ind w:left="8496"/>
      </w:pPr>
      <w:r>
        <w:t>.....................................................................</w:t>
      </w:r>
    </w:p>
    <w:p w:rsidR="00DD19E8" w:rsidRDefault="00DD19E8" w:rsidP="00735C72">
      <w:pPr>
        <w:ind w:left="9204" w:firstLine="708"/>
      </w:pPr>
      <w:r>
        <w:t>podpis</w:t>
      </w:r>
    </w:p>
    <w:sectPr w:rsidR="00DD19E8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7B" w:rsidRDefault="00AF5D7B" w:rsidP="00F37B00">
      <w:pPr>
        <w:spacing w:after="0" w:line="240" w:lineRule="auto"/>
      </w:pPr>
      <w:r>
        <w:separator/>
      </w:r>
    </w:p>
  </w:endnote>
  <w:endnote w:type="continuationSeparator" w:id="0">
    <w:p w:rsidR="00AF5D7B" w:rsidRDefault="00AF5D7B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7B" w:rsidRDefault="00AF5D7B" w:rsidP="00F37B00">
      <w:pPr>
        <w:spacing w:after="0" w:line="240" w:lineRule="auto"/>
      </w:pPr>
      <w:r>
        <w:separator/>
      </w:r>
    </w:p>
  </w:footnote>
  <w:footnote w:type="continuationSeparator" w:id="0">
    <w:p w:rsidR="00AF5D7B" w:rsidRDefault="00AF5D7B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AD1B80" w:rsidP="004970E8">
    <w:pPr>
      <w:pStyle w:val="Nagwek"/>
      <w:jc w:val="both"/>
    </w:pPr>
    <w:r>
      <w:t>ZSA</w:t>
    </w:r>
    <w:r w:rsidR="00735C72">
      <w:t>.272.01.2015</w:t>
    </w:r>
    <w:r w:rsidR="00F37B00">
      <w:tab/>
    </w:r>
    <w:r w:rsidR="00123FA0">
      <w:t xml:space="preserve">                                                                  </w:t>
    </w:r>
    <w:r w:rsidR="00735C72">
      <w:t xml:space="preserve">             </w:t>
    </w:r>
    <w:r w:rsidR="00123FA0">
      <w:t xml:space="preserve">  </w:t>
    </w:r>
    <w:r w:rsidR="000A4A4E" w:rsidRPr="00735C72">
      <w:rPr>
        <w:b/>
        <w:sz w:val="24"/>
        <w:szCs w:val="24"/>
      </w:rPr>
      <w:t xml:space="preserve">ZADANIE </w:t>
    </w:r>
    <w:r w:rsidR="000F6DB4">
      <w:rPr>
        <w:b/>
        <w:sz w:val="24"/>
        <w:szCs w:val="24"/>
      </w:rPr>
      <w:t>nr 5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 w:rsidR="00735C72">
      <w:t xml:space="preserve">                       </w:t>
    </w:r>
    <w:r w:rsidR="00F37B00">
      <w:t>Załącznik nr</w:t>
    </w:r>
    <w:r w:rsidR="004970E8">
      <w:t xml:space="preserve"> </w:t>
    </w:r>
    <w:r w:rsidR="00735C72">
      <w:t>1.</w:t>
    </w:r>
    <w:r w:rsidR="000F6DB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A6"/>
    <w:multiLevelType w:val="hybridMultilevel"/>
    <w:tmpl w:val="F5D6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47C3"/>
    <w:multiLevelType w:val="hybridMultilevel"/>
    <w:tmpl w:val="94C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19E1"/>
    <w:multiLevelType w:val="hybridMultilevel"/>
    <w:tmpl w:val="1A349C9A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342BF"/>
    <w:multiLevelType w:val="hybridMultilevel"/>
    <w:tmpl w:val="B900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6604"/>
    <w:multiLevelType w:val="hybridMultilevel"/>
    <w:tmpl w:val="4762FC54"/>
    <w:lvl w:ilvl="0" w:tplc="33EAF7F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254BD"/>
    <w:rsid w:val="000A4A4E"/>
    <w:rsid w:val="000B7246"/>
    <w:rsid w:val="000C533A"/>
    <w:rsid w:val="000E50B9"/>
    <w:rsid w:val="000F6DB4"/>
    <w:rsid w:val="00123FA0"/>
    <w:rsid w:val="001301DB"/>
    <w:rsid w:val="00186469"/>
    <w:rsid w:val="001D3D14"/>
    <w:rsid w:val="001D7649"/>
    <w:rsid w:val="001E0CDD"/>
    <w:rsid w:val="00254B5A"/>
    <w:rsid w:val="00291893"/>
    <w:rsid w:val="002C171A"/>
    <w:rsid w:val="002E78D5"/>
    <w:rsid w:val="0032310F"/>
    <w:rsid w:val="003640D6"/>
    <w:rsid w:val="00401896"/>
    <w:rsid w:val="00437D04"/>
    <w:rsid w:val="00451188"/>
    <w:rsid w:val="004876FA"/>
    <w:rsid w:val="004970E8"/>
    <w:rsid w:val="004E097F"/>
    <w:rsid w:val="004E641D"/>
    <w:rsid w:val="004E6840"/>
    <w:rsid w:val="00583B3A"/>
    <w:rsid w:val="005A73B6"/>
    <w:rsid w:val="005C7175"/>
    <w:rsid w:val="005F348E"/>
    <w:rsid w:val="00645794"/>
    <w:rsid w:val="0065495A"/>
    <w:rsid w:val="006F32E6"/>
    <w:rsid w:val="00704EB7"/>
    <w:rsid w:val="00735C72"/>
    <w:rsid w:val="0075178C"/>
    <w:rsid w:val="0076380E"/>
    <w:rsid w:val="007934DE"/>
    <w:rsid w:val="008C60C1"/>
    <w:rsid w:val="008F76B9"/>
    <w:rsid w:val="00930892"/>
    <w:rsid w:val="00940645"/>
    <w:rsid w:val="0095299A"/>
    <w:rsid w:val="00995E05"/>
    <w:rsid w:val="009B072C"/>
    <w:rsid w:val="00A03E6E"/>
    <w:rsid w:val="00AB189F"/>
    <w:rsid w:val="00AD1B80"/>
    <w:rsid w:val="00AE78F9"/>
    <w:rsid w:val="00AF5D7B"/>
    <w:rsid w:val="00B97371"/>
    <w:rsid w:val="00BB28EF"/>
    <w:rsid w:val="00C246F9"/>
    <w:rsid w:val="00C4732E"/>
    <w:rsid w:val="00CA62A8"/>
    <w:rsid w:val="00D1128E"/>
    <w:rsid w:val="00D13EA6"/>
    <w:rsid w:val="00D51C35"/>
    <w:rsid w:val="00DB1B54"/>
    <w:rsid w:val="00DC627D"/>
    <w:rsid w:val="00DD19E8"/>
    <w:rsid w:val="00DD3FCC"/>
    <w:rsid w:val="00E25EEA"/>
    <w:rsid w:val="00E357BD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2</cp:revision>
  <cp:lastPrinted>2015-10-05T10:30:00Z</cp:lastPrinted>
  <dcterms:created xsi:type="dcterms:W3CDTF">2015-10-22T11:11:00Z</dcterms:created>
  <dcterms:modified xsi:type="dcterms:W3CDTF">2015-10-22T11:11:00Z</dcterms:modified>
</cp:coreProperties>
</file>