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44E8" w14:textId="21962A08" w:rsidR="000614AC" w:rsidRPr="00E355B9" w:rsidRDefault="000614AC" w:rsidP="00B00737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Załącznik nr 2 do SWZ</w:t>
      </w:r>
    </w:p>
    <w:p w14:paraId="7FD1C26C" w14:textId="1227CB31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Nr sprawy: WIW.DG.272.</w:t>
      </w:r>
      <w:r w:rsidR="00860BC2" w:rsidRPr="00E355B9">
        <w:rPr>
          <w:rFonts w:ascii="Bookman Old Style" w:hAnsi="Bookman Old Style" w:cs="Times New Roman"/>
          <w:sz w:val="24"/>
          <w:szCs w:val="24"/>
        </w:rPr>
        <w:t>8</w:t>
      </w:r>
      <w:r w:rsidRPr="00E355B9">
        <w:rPr>
          <w:rFonts w:ascii="Bookman Old Style" w:hAnsi="Bookman Old Style" w:cs="Times New Roman"/>
          <w:sz w:val="24"/>
          <w:szCs w:val="24"/>
        </w:rPr>
        <w:t>.2022</w:t>
      </w:r>
      <w:r w:rsidRPr="00E355B9">
        <w:rPr>
          <w:rFonts w:ascii="Bookman Old Style" w:hAnsi="Bookman Old Style" w:cs="Times New Roman"/>
          <w:sz w:val="24"/>
          <w:szCs w:val="24"/>
        </w:rPr>
        <w:tab/>
      </w:r>
      <w:r w:rsidRPr="00E355B9">
        <w:rPr>
          <w:rFonts w:ascii="Bookman Old Style" w:hAnsi="Bookman Old Style" w:cs="Times New Roman"/>
          <w:sz w:val="24"/>
          <w:szCs w:val="24"/>
        </w:rPr>
        <w:tab/>
      </w:r>
    </w:p>
    <w:p w14:paraId="2D1CB13B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0C7F1FC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UMOWA NR ………..…. /2022</w:t>
      </w:r>
    </w:p>
    <w:p w14:paraId="519B2A4F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8B309C4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zawarta w dniu ………… 2022 r., w Zielonej Górze pomiędzy: </w:t>
      </w:r>
    </w:p>
    <w:p w14:paraId="178A81B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79F1755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Skarbem Państwa - Wojewódzkim Inspektoratem Weterynarii w Zielonej Górze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z siedzibą przy ul. Botanicznej 14, 65-306 Zielona Góra, </w:t>
      </w:r>
    </w:p>
    <w:p w14:paraId="6D4EE72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NIP 973-00-57-537, </w:t>
      </w:r>
    </w:p>
    <w:p w14:paraId="0706A3C1" w14:textId="3DCED985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zwanym dalej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Zamawiającym</w:t>
      </w:r>
      <w:r w:rsidRPr="00E355B9">
        <w:rPr>
          <w:rFonts w:ascii="Bookman Old Style" w:hAnsi="Bookman Old Style" w:cs="Times New Roman"/>
          <w:sz w:val="24"/>
          <w:szCs w:val="24"/>
        </w:rPr>
        <w:t>, reprezentowanym przez:</w:t>
      </w:r>
    </w:p>
    <w:p w14:paraId="24C4DBD6" w14:textId="36C7849D" w:rsidR="00752BF9" w:rsidRPr="00E355B9" w:rsidRDefault="00E74045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32677A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a </w:t>
      </w:r>
    </w:p>
    <w:p w14:paraId="3BB878C8" w14:textId="49BBAC7F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</w:t>
      </w:r>
      <w:r w:rsidR="000614AC" w:rsidRPr="00E355B9">
        <w:rPr>
          <w:rFonts w:ascii="Bookman Old Style" w:hAnsi="Bookman Old Style" w:cs="Times New Roman"/>
          <w:sz w:val="24"/>
          <w:szCs w:val="24"/>
        </w:rPr>
        <w:t>………………..</w:t>
      </w:r>
      <w:r w:rsidRPr="00E355B9">
        <w:rPr>
          <w:rFonts w:ascii="Bookman Old Style" w:hAnsi="Bookman Old Style" w:cs="Times New Roman"/>
          <w:sz w:val="24"/>
          <w:szCs w:val="24"/>
        </w:rPr>
        <w:t>…………………………………………...</w:t>
      </w:r>
    </w:p>
    <w:p w14:paraId="2EFE52BF" w14:textId="7592F36C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 siedzibą w ………………………………, NIP .……………………….., wpisaną/</w:t>
      </w:r>
      <w:proofErr w:type="spellStart"/>
      <w:r w:rsidRPr="00E355B9">
        <w:rPr>
          <w:rFonts w:ascii="Bookman Old Style" w:hAnsi="Bookman Old Style" w:cs="Times New Roman"/>
          <w:sz w:val="24"/>
          <w:szCs w:val="24"/>
        </w:rPr>
        <w:t>ym</w:t>
      </w:r>
      <w:proofErr w:type="spellEnd"/>
      <w:r w:rsidRPr="00E355B9">
        <w:rPr>
          <w:rFonts w:ascii="Bookman Old Style" w:hAnsi="Bookman Old Style" w:cs="Times New Roman"/>
          <w:sz w:val="24"/>
          <w:szCs w:val="24"/>
        </w:rPr>
        <w:t xml:space="preserve"> do Krajowego Rejestru Sądowego Rejestru Przedsiębiorców pod numerem KRS ……………./prowadzącym działalność gospodarczą na podstawie wpisu do CEIDG</w:t>
      </w:r>
    </w:p>
    <w:p w14:paraId="6DB924CD" w14:textId="7AFFA860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reprezentowanym przez</w:t>
      </w:r>
      <w:r w:rsidR="000614AC" w:rsidRPr="00E355B9">
        <w:rPr>
          <w:rFonts w:ascii="Bookman Old Style" w:hAnsi="Bookman Old Style" w:cs="Times New Roman"/>
          <w:sz w:val="24"/>
          <w:szCs w:val="24"/>
        </w:rPr>
        <w:t>: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2C5CE3F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………………………………………………………………………  </w:t>
      </w:r>
    </w:p>
    <w:p w14:paraId="298637CE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zwanym dalej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Wykonawcą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, </w:t>
      </w:r>
    </w:p>
    <w:p w14:paraId="1D17A97D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dalej łącznie zwane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Stronami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, </w:t>
      </w:r>
    </w:p>
    <w:p w14:paraId="2FCDD71C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6C21794" w14:textId="69F92E64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przeprowadzeniu postępowania o udzielenie zamówienia publicznego w</w:t>
      </w:r>
      <w:r w:rsidR="000614AC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trybie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przetargu nieograniczonego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na podstawie ustawy z dnia 11 września 2019 r. – Prawo zamówień publicznych (</w:t>
      </w:r>
      <w:r w:rsidR="000614AC" w:rsidRPr="00E355B9">
        <w:rPr>
          <w:rFonts w:ascii="Bookman Old Style" w:hAnsi="Bookman Old Style" w:cs="Times New Roman"/>
          <w:sz w:val="24"/>
          <w:szCs w:val="24"/>
        </w:rPr>
        <w:t>Dz. U. z 202</w:t>
      </w:r>
      <w:r w:rsidR="004A4145" w:rsidRPr="00E355B9">
        <w:rPr>
          <w:rFonts w:ascii="Bookman Old Style" w:hAnsi="Bookman Old Style" w:cs="Times New Roman"/>
          <w:sz w:val="24"/>
          <w:szCs w:val="24"/>
        </w:rPr>
        <w:t>2</w:t>
      </w:r>
      <w:r w:rsidR="000614AC" w:rsidRPr="00E355B9">
        <w:rPr>
          <w:rFonts w:ascii="Bookman Old Style" w:hAnsi="Bookman Old Style" w:cs="Times New Roman"/>
          <w:sz w:val="24"/>
          <w:szCs w:val="24"/>
        </w:rPr>
        <w:t xml:space="preserve"> r. poz.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1710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), w przedmiocie </w:t>
      </w:r>
      <w:r w:rsidR="00E36682" w:rsidRPr="00E355B9">
        <w:rPr>
          <w:rFonts w:ascii="Bookman Old Style" w:hAnsi="Bookman Old Style" w:cs="Times New Roman"/>
          <w:sz w:val="24"/>
          <w:szCs w:val="24"/>
        </w:rPr>
        <w:t xml:space="preserve">dostawy </w:t>
      </w:r>
      <w:r w:rsidR="004A4145" w:rsidRPr="00E355B9">
        <w:rPr>
          <w:rFonts w:ascii="Bookman Old Style" w:hAnsi="Bookman Old Style" w:cs="Times New Roman"/>
          <w:sz w:val="24"/>
          <w:szCs w:val="24"/>
        </w:rPr>
        <w:t>sprzętu laboratoryjnego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WIW.DG.272.</w:t>
      </w:r>
      <w:r w:rsidR="004A4145" w:rsidRPr="00E355B9">
        <w:rPr>
          <w:rFonts w:ascii="Bookman Old Style" w:hAnsi="Bookman Old Style" w:cs="Times New Roman"/>
          <w:sz w:val="24"/>
          <w:szCs w:val="24"/>
        </w:rPr>
        <w:t>8</w:t>
      </w:r>
      <w:r w:rsidRPr="00E355B9">
        <w:rPr>
          <w:rFonts w:ascii="Bookman Old Style" w:hAnsi="Bookman Old Style" w:cs="Times New Roman"/>
          <w:sz w:val="24"/>
          <w:szCs w:val="24"/>
        </w:rPr>
        <w:t>.202</w:t>
      </w:r>
      <w:r w:rsidR="000614AC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i wyborze oferty Wykonawcy.</w:t>
      </w:r>
    </w:p>
    <w:p w14:paraId="5F0F4A67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8A62FC0" w14:textId="10B25CE8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1.</w:t>
      </w:r>
      <w:r w:rsidR="000614AC" w:rsidRPr="00E355B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b/>
          <w:bCs/>
          <w:sz w:val="24"/>
          <w:szCs w:val="24"/>
        </w:rPr>
        <w:t>PRZEDMIOT UMOWY</w:t>
      </w:r>
    </w:p>
    <w:p w14:paraId="166A2F59" w14:textId="5F13DE7A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Przedmiotem umowy jest dostawa (sprzedaż, transport, wniesienie</w:t>
      </w:r>
      <w:r w:rsidR="00FA54E3" w:rsidRPr="00E355B9">
        <w:rPr>
          <w:rFonts w:ascii="Bookman Old Style" w:hAnsi="Bookman Old Style" w:cs="Times New Roman"/>
          <w:sz w:val="24"/>
          <w:szCs w:val="24"/>
        </w:rPr>
        <w:t xml:space="preserve">, </w:t>
      </w:r>
      <w:r w:rsidRPr="00E355B9">
        <w:rPr>
          <w:rFonts w:ascii="Bookman Old Style" w:hAnsi="Bookman Old Style" w:cs="Times New Roman"/>
          <w:sz w:val="24"/>
          <w:szCs w:val="24"/>
        </w:rPr>
        <w:t>instalacja</w:t>
      </w:r>
      <w:r w:rsidR="00FA54E3" w:rsidRPr="00E355B9">
        <w:rPr>
          <w:rFonts w:ascii="Bookman Old Style" w:hAnsi="Bookman Old Style" w:cs="Times New Roman"/>
          <w:sz w:val="24"/>
          <w:szCs w:val="24"/>
        </w:rPr>
        <w:t>, demontaż</w:t>
      </w:r>
      <w:r w:rsidR="00585DCC" w:rsidRPr="00E355B9">
        <w:rPr>
          <w:rFonts w:ascii="Bookman Old Style" w:hAnsi="Bookman Old Style" w:cs="Times New Roman"/>
          <w:sz w:val="24"/>
          <w:szCs w:val="24"/>
        </w:rPr>
        <w:t>, przeniesienie</w:t>
      </w:r>
      <w:r w:rsidR="00FA54E3" w:rsidRPr="00E355B9">
        <w:rPr>
          <w:rFonts w:ascii="Bookman Old Style" w:hAnsi="Bookman Old Style" w:cs="Times New Roman"/>
          <w:sz w:val="24"/>
          <w:szCs w:val="24"/>
        </w:rPr>
        <w:t xml:space="preserve"> oraz</w:t>
      </w:r>
      <w:r w:rsidR="00585DCC" w:rsidRPr="00E355B9">
        <w:rPr>
          <w:rFonts w:ascii="Bookman Old Style" w:hAnsi="Bookman Old Style" w:cs="Times New Roman"/>
          <w:sz w:val="24"/>
          <w:szCs w:val="24"/>
        </w:rPr>
        <w:t xml:space="preserve"> wzorcowanie, szkolenie i inne zgodnie z opisem przedmiotu zamówienia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) sprzętu laboratoryjnego dla </w:t>
      </w:r>
      <w:r w:rsidRPr="00E355B9">
        <w:rPr>
          <w:rFonts w:ascii="Bookman Old Style" w:hAnsi="Bookman Old Style" w:cs="Times New Roman"/>
          <w:sz w:val="24"/>
          <w:szCs w:val="24"/>
        </w:rPr>
        <w:lastRenderedPageBreak/>
        <w:t>Wojewódzkiego Inspektoratu Weterynarii w Zielonej Górze,  zwanego dalej: sprzętem, zgodnie z Opisem przedmiotu zamówienia stanowiącym Załącznik nr 1 do umowy, wchodzący w skład zadania nr ……...</w:t>
      </w:r>
      <w:r w:rsidRPr="00E355B9">
        <w:rPr>
          <w:rStyle w:val="Odwoanieprzypisudolnego"/>
          <w:rFonts w:ascii="Bookman Old Style" w:hAnsi="Bookman Old Style" w:cs="Times New Roman"/>
          <w:sz w:val="24"/>
          <w:szCs w:val="24"/>
        </w:rPr>
        <w:footnoteReference w:id="1"/>
      </w:r>
      <w:r w:rsidR="00725D2A" w:rsidRPr="00E355B9">
        <w:rPr>
          <w:rFonts w:ascii="Bookman Old Style" w:hAnsi="Bookman Old Style" w:cs="Times New Roman"/>
          <w:sz w:val="24"/>
          <w:szCs w:val="24"/>
        </w:rPr>
        <w:t>, zgodnie z Opisem przedmiotu zamówienia stanowiącym załącznik nr 1 do SWZ oraz Formularzem cenowym stanowiącym załącznik nr 4 do SWZ.</w:t>
      </w:r>
    </w:p>
    <w:p w14:paraId="02A72A86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Dostarczony sprzęt musi być fabrycznie nowy, sprawny technicznie i nieużywany. Zamawiający nie dopuszcza, aby realizacja przedmiotu umowy polegała na dostarczeniu sprzętu regenerowanego oraz sprzętu pokazowego. </w:t>
      </w:r>
    </w:p>
    <w:p w14:paraId="62170B34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Wykonawca oświadcza, że posiada odpowiednią wiedzę, doświadczenie oraz dysponuje stosowną bazą do wykonania przedmiotu umowy oraz, że przedmiot umowy wykonany zostanie zgodnie z zachowaniem należytej staranności.</w:t>
      </w:r>
    </w:p>
    <w:p w14:paraId="2915B066" w14:textId="77777777" w:rsidR="004A4145" w:rsidRPr="00E355B9" w:rsidRDefault="004A4145" w:rsidP="005616AD">
      <w:pPr>
        <w:numPr>
          <w:ilvl w:val="0"/>
          <w:numId w:val="12"/>
        </w:numPr>
        <w:suppressAutoHyphens/>
        <w:spacing w:after="0" w:line="360" w:lineRule="auto"/>
        <w:ind w:left="567" w:hanging="559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Wykonawca zapewnia, że przedmiot umowy będzie w szczególności: </w:t>
      </w:r>
    </w:p>
    <w:p w14:paraId="401CEFC1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wolny od wad materiałowych i wykonawstwa; </w:t>
      </w:r>
    </w:p>
    <w:p w14:paraId="31268985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wolny od wad prawnych tj. nieobciążony prawami i roszczeniami osób trzecich; </w:t>
      </w:r>
    </w:p>
    <w:p w14:paraId="2E7674F4" w14:textId="77777777" w:rsidR="004A4145" w:rsidRPr="00E355B9" w:rsidRDefault="004A4145" w:rsidP="005616AD">
      <w:pPr>
        <w:numPr>
          <w:ilvl w:val="0"/>
          <w:numId w:val="13"/>
        </w:numPr>
        <w:spacing w:after="5" w:line="360" w:lineRule="auto"/>
        <w:ind w:left="1134" w:right="500" w:hanging="567"/>
        <w:contextualSpacing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 xml:space="preserve">posiadał właściwości zgodne z wymaganiami odpowiednich norm. </w:t>
      </w:r>
    </w:p>
    <w:p w14:paraId="5159EAF5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1979F36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2. TERMIN I SPOSÓB REALIZACJI UMOWY</w:t>
      </w:r>
    </w:p>
    <w:p w14:paraId="45A9DA67" w14:textId="5B6E0735" w:rsidR="00E71EBB" w:rsidRPr="00E355B9" w:rsidRDefault="00752BF9" w:rsidP="00561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Termin realizacji przedmiotu umowy: od dnia podpisania umowy do </w:t>
      </w:r>
      <w:r w:rsidR="00725D2A" w:rsidRPr="00E355B9">
        <w:rPr>
          <w:rFonts w:ascii="Bookman Old Style" w:hAnsi="Bookman Old Style" w:cs="Times New Roman"/>
          <w:sz w:val="24"/>
          <w:szCs w:val="24"/>
        </w:rPr>
        <w:t>12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grudnia 202</w:t>
      </w:r>
      <w:r w:rsidR="00E71EBB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r.</w:t>
      </w:r>
    </w:p>
    <w:p w14:paraId="078E5502" w14:textId="039CEA69" w:rsidR="00D0634E" w:rsidRPr="00E355B9" w:rsidRDefault="00725D2A" w:rsidP="005616A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Do obowiązków Wykonawcy należy w szczególności: sprzedaż, transport, wniesienie sprzętu do siedziby Zamawiającego, zgodnie</w:t>
      </w:r>
      <w:r w:rsidR="00585DCC" w:rsidRPr="00E355B9">
        <w:rPr>
          <w:rFonts w:ascii="Bookman Old Style" w:hAnsi="Bookman Old Style" w:cs="Times New Roman"/>
          <w:sz w:val="24"/>
          <w:szCs w:val="24"/>
        </w:rPr>
        <w:t xml:space="preserve"> z załącznikiem nr 1 do SWZ Opisem przedmiotu zamówienia oraz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z Załącznikiem nr 3 do SWZ i Załącznikiem nr 2 do umowy – Miejsce dostaw - oraz instalacja sprzętu, przy czym wszystkie czynności muszą być wykonane w godzinach od 7:00 do 15:00, w dniach od poniedziałku do piątku, z wyłączeniem dni wolnych od pracy, w godzinach uzgodnionych uprzednio przez Strony. Zamawiający określi miejsce, do którego sprzęt ma być wniesiony oraz tam gdzie to </w:t>
      </w:r>
      <w:r w:rsidRPr="00E355B9">
        <w:rPr>
          <w:rFonts w:ascii="Bookman Old Style" w:hAnsi="Bookman Old Style" w:cs="Times New Roman"/>
          <w:sz w:val="24"/>
          <w:szCs w:val="24"/>
        </w:rPr>
        <w:lastRenderedPageBreak/>
        <w:t>konieczne – zainstalowany. Wykonawca odpowiada za poprawne zabezpieczenie przesyłki w postaci kartonów, foli bąbelkowej, styropianu itp., do momentu odebrania przez Zamawiającego protokołem odbioru, podpisanym bez uwag.</w:t>
      </w:r>
    </w:p>
    <w:p w14:paraId="2747CC1D" w14:textId="77777777" w:rsidR="00D0634E" w:rsidRPr="00E355B9" w:rsidRDefault="00752BF9" w:rsidP="00561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Strony wyznaczają następujące osoby uprawnione do kontaktu w trakcie realizacji umowy:</w:t>
      </w:r>
    </w:p>
    <w:p w14:paraId="0B686BC1" w14:textId="47190E56" w:rsidR="00752BF9" w:rsidRPr="00E355B9" w:rsidRDefault="00752BF9" w:rsidP="00561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stronie Zamawiającego:</w:t>
      </w:r>
    </w:p>
    <w:p w14:paraId="0388B310" w14:textId="77777777" w:rsidR="00D0634E" w:rsidRPr="00E355B9" w:rsidRDefault="00752BF9" w:rsidP="00D0634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……………………….., nr tel. ………………..., e-mail……………………………..</w:t>
      </w:r>
    </w:p>
    <w:p w14:paraId="6D3E8910" w14:textId="77777777" w:rsidR="00D0634E" w:rsidRPr="00E355B9" w:rsidRDefault="00752BF9" w:rsidP="00561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stronie Wykonawcy:</w:t>
      </w:r>
    </w:p>
    <w:p w14:paraId="043FCF5B" w14:textId="6AA3695A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……………………….., nr tel. ………………..., e-mail…………………………….. .</w:t>
      </w:r>
    </w:p>
    <w:p w14:paraId="7F037C70" w14:textId="1395EFE6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eastAsia="Arial" w:hAnsi="Bookman Old Style"/>
          <w:color w:val="000000"/>
          <w:sz w:val="24"/>
          <w:szCs w:val="24"/>
          <w:lang w:eastAsia="pl-PL"/>
        </w:rPr>
        <w:t>Do wykonania umowy Wykonawca użyje własnych środków, w tym środków transportu (własne — w rozumieniu — będące w posiadaniu Wykonawcy) lub na własny koszt.</w:t>
      </w:r>
    </w:p>
    <w:p w14:paraId="43C9E06E" w14:textId="115F5C52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Wykonawca zapewnia, że wszystkie osoby wyznaczone do realizacji przedmiotu umowy posiadają odpowiednie kwalifikacje oraz przeszkolenia i uprawnienia wymagane przepisami prawa, w tym przepisami BHP, oraz będą wyposażone w odpowiednie ubrania robocze, ochronne oraz narzędzia o ile istnieje taki obowiązek nałożony przepisami.</w:t>
      </w:r>
    </w:p>
    <w:p w14:paraId="32B3ACA9" w14:textId="4F4E4247" w:rsidR="00145AED" w:rsidRPr="00E355B9" w:rsidRDefault="00145AED" w:rsidP="00561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355B9">
        <w:rPr>
          <w:rFonts w:ascii="Bookman Old Style" w:eastAsia="Arial" w:hAnsi="Bookman Old Style"/>
          <w:color w:val="000000"/>
          <w:sz w:val="24"/>
          <w:szCs w:val="24"/>
          <w:lang w:eastAsia="pl-PL"/>
        </w:rPr>
        <w:t>Wykonawca oświadcza, że:</w:t>
      </w:r>
    </w:p>
    <w:p w14:paraId="31F39AEC" w14:textId="77777777" w:rsidR="00145AED" w:rsidRPr="00E355B9" w:rsidRDefault="00145AED" w:rsidP="005616AD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>wykona przedmiot umowy z najwyższą starannością, według najlepszej wiedzy, zgodnie z obowiązującymi przepisami i z zachowaniem przepisów, w tym BHP i p.poż.,</w:t>
      </w:r>
    </w:p>
    <w:p w14:paraId="698B2D2B" w14:textId="77777777" w:rsidR="00145AED" w:rsidRPr="00E355B9" w:rsidRDefault="00145AED" w:rsidP="005616AD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  <w:lang w:eastAsia="pl-PL"/>
        </w:rPr>
        <w:t>nie są mu znane i możliwe przez niego do ustalenia żadne okoliczności, które mogłyby skutkować niemożnością wykonania przedmiotu umowy w całości lub w części, istniejące czy to w dniu złożenia Zamawiającemu oferty, czy też w dniu podpisania umowy.</w:t>
      </w:r>
    </w:p>
    <w:p w14:paraId="1B50B7DE" w14:textId="593E7E08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>Wykonawca ponosi pełną odpowiedzialność względem Zamawiającego za jakość, terminowość oraz bezpieczeństwo podczas wykonywania przedmiotu umowy, która to umowa będzie wykonywana samodzielnie bądź przy pomocy podwykonawców.</w:t>
      </w:r>
    </w:p>
    <w:p w14:paraId="02AA930C" w14:textId="5DB85A58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 xml:space="preserve">Wykonawca ponosi odpowiedzialność, w stosunku do Zamawiającego oraz osób trzecich, za pracowników i podwykonawców realizujących przedmiot </w:t>
      </w:r>
      <w:r w:rsidRPr="00E355B9">
        <w:rPr>
          <w:rFonts w:ascii="Bookman Old Style" w:hAnsi="Bookman Old Style"/>
          <w:sz w:val="24"/>
          <w:szCs w:val="24"/>
        </w:rPr>
        <w:lastRenderedPageBreak/>
        <w:t xml:space="preserve">umowy. Wykonawca odpowiada za bezpieczeństwo osób przebywających w miejscu wykonywania przedmiotu umowy, o którym mowa w § 1 ust. 1. </w:t>
      </w:r>
    </w:p>
    <w:p w14:paraId="64D7ED34" w14:textId="3E6D7BB4" w:rsidR="00145AED" w:rsidRPr="00E355B9" w:rsidRDefault="00145AED" w:rsidP="005616AD">
      <w:pPr>
        <w:pStyle w:val="Akapitzlist"/>
        <w:numPr>
          <w:ilvl w:val="0"/>
          <w:numId w:val="1"/>
        </w:numPr>
        <w:spacing w:after="5" w:line="360" w:lineRule="auto"/>
        <w:jc w:val="both"/>
        <w:rPr>
          <w:rFonts w:ascii="Bookman Old Style" w:eastAsia="Arial" w:hAnsi="Bookman Old Style"/>
          <w:color w:val="000000"/>
          <w:sz w:val="24"/>
          <w:szCs w:val="24"/>
          <w:lang w:eastAsia="pl-PL"/>
        </w:rPr>
      </w:pPr>
      <w:r w:rsidRPr="00E355B9">
        <w:rPr>
          <w:rFonts w:ascii="Bookman Old Style" w:hAnsi="Bookman Old Style"/>
          <w:sz w:val="24"/>
          <w:szCs w:val="24"/>
        </w:rPr>
        <w:t>Zamawiający nie ponosi odpowiedzialności za mienie Wykonawcy, jego pracowników lub podwykonawców.</w:t>
      </w:r>
    </w:p>
    <w:p w14:paraId="1A0DA160" w14:textId="72F321E3" w:rsidR="00145AED" w:rsidRPr="00E355B9" w:rsidRDefault="00145AED" w:rsidP="00145AE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1F02936D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0DE8D5F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3. WYNAGRODZENIE</w:t>
      </w:r>
    </w:p>
    <w:p w14:paraId="351A13B3" w14:textId="746BA277" w:rsidR="00D0634E" w:rsidRPr="00E355B9" w:rsidRDefault="00752BF9" w:rsidP="005616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Całkowite maksymalne wynagrodzenie za wykonanie przedmiotu umowy ustala się na kwotę</w:t>
      </w:r>
      <w:r w:rsidR="00D0634E" w:rsidRPr="00E355B9">
        <w:rPr>
          <w:rFonts w:ascii="Bookman Old Style" w:hAnsi="Bookman Old Style" w:cs="Times New Roman"/>
          <w:sz w:val="24"/>
          <w:szCs w:val="24"/>
        </w:rPr>
        <w:t xml:space="preserve"> ……………………………………………..…</w:t>
      </w:r>
      <w:r w:rsidRPr="00E355B9">
        <w:rPr>
          <w:rFonts w:ascii="Bookman Old Style" w:hAnsi="Bookman Old Style" w:cs="Times New Roman"/>
          <w:sz w:val="24"/>
          <w:szCs w:val="24"/>
        </w:rPr>
        <w:t>…..……zł</w:t>
      </w:r>
      <w:r w:rsidR="00D0634E"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sz w:val="24"/>
          <w:szCs w:val="24"/>
        </w:rPr>
        <w:t>brutto</w:t>
      </w:r>
    </w:p>
    <w:p w14:paraId="7A1296AC" w14:textId="63B0C046" w:rsidR="00D0634E" w:rsidRPr="00E355B9" w:rsidRDefault="00752BF9" w:rsidP="00D0634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(słownie:……………….…….………....</w:t>
      </w:r>
      <w:r w:rsidR="00D0634E" w:rsidRPr="00E355B9">
        <w:rPr>
          <w:rFonts w:ascii="Bookman Old Style" w:hAnsi="Bookman Old Style" w:cs="Times New Roman"/>
          <w:sz w:val="24"/>
          <w:szCs w:val="24"/>
        </w:rPr>
        <w:t>............…………………..</w:t>
      </w:r>
      <w:r w:rsidRPr="00E355B9">
        <w:rPr>
          <w:rFonts w:ascii="Bookman Old Style" w:hAnsi="Bookman Old Style" w:cs="Times New Roman"/>
          <w:sz w:val="24"/>
          <w:szCs w:val="24"/>
        </w:rPr>
        <w:t>…</w:t>
      </w:r>
      <w:r w:rsidR="00D0634E" w:rsidRPr="00E355B9">
        <w:rPr>
          <w:rFonts w:ascii="Bookman Old Style" w:hAnsi="Bookman Old Style" w:cs="Times New Roman"/>
          <w:sz w:val="24"/>
          <w:szCs w:val="24"/>
        </w:rPr>
        <w:t>……..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brutto).</w:t>
      </w:r>
    </w:p>
    <w:p w14:paraId="55A77569" w14:textId="6353EF2B" w:rsidR="00FA54E3" w:rsidRPr="00E355B9" w:rsidRDefault="00FA54E3" w:rsidP="005616AD">
      <w:pPr>
        <w:pStyle w:val="Akapitzlist2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Wynagrodzenie, o którym mowa w §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3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ust. 1 umowy obejmuje całość kosztów związanych z realizacją umowy, w tym w szczególności</w:t>
      </w:r>
      <w:bookmarkStart w:id="0" w:name="_Hlk492284581"/>
      <w:r w:rsidRPr="00E355B9">
        <w:rPr>
          <w:rFonts w:ascii="Bookman Old Style" w:hAnsi="Bookman Old Style" w:cs="Times New Roman"/>
          <w:sz w:val="24"/>
          <w:szCs w:val="24"/>
        </w:rPr>
        <w:t xml:space="preserve">: </w:t>
      </w:r>
      <w:bookmarkEnd w:id="0"/>
      <w:r w:rsidRPr="00E355B9">
        <w:rPr>
          <w:rFonts w:ascii="Bookman Old Style" w:hAnsi="Bookman Old Style" w:cs="Times New Roman"/>
          <w:sz w:val="24"/>
          <w:szCs w:val="24"/>
        </w:rPr>
        <w:t>koszty zakupu, opakowania, koszty transportu do siedziby Zamawiającego, koszty wniesienia, instalacji, koszty pracowników Wykonawcy, realizacja zobowiązań gwarancyjnych, w tym wymiana uszkodzonych części, czy wymiana sprzętu na nowy.</w:t>
      </w:r>
    </w:p>
    <w:p w14:paraId="0ECD1DDE" w14:textId="048DF973" w:rsidR="00FA54E3" w:rsidRPr="00E355B9" w:rsidRDefault="00FA54E3" w:rsidP="00FA54E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088E647E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B1DB03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4. ZASADY ROZLICZANIA</w:t>
      </w:r>
    </w:p>
    <w:p w14:paraId="19174AB3" w14:textId="27880070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Zapłata wynagrodzenia nastąpi raz w miesiącu na podstawie faktury VAT. Warunkiem zapłaty należności wynikającej z prawidłowo wystawionej faktury jest należyte zrealizowanie przedmiotu umowy. Fakturę VAT należy dostarczyć na adres Wojewódzkiego Inspektoratu Weterynarii w</w:t>
      </w:r>
      <w:r w:rsidR="00BD7A3A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>Zielonej Górze, ul. Botaniczna 14, 65-306 Zielona Góra</w:t>
      </w:r>
      <w:r w:rsidR="005616AD" w:rsidRPr="00E355B9">
        <w:rPr>
          <w:rFonts w:ascii="Bookman Old Style" w:hAnsi="Bookman Old Style" w:cs="Times New Roman"/>
          <w:sz w:val="24"/>
          <w:szCs w:val="24"/>
        </w:rPr>
        <w:t>, do dnia 15 grudnia 2022</w:t>
      </w:r>
      <w:r w:rsidR="00E355B9">
        <w:rPr>
          <w:rFonts w:ascii="Bookman Old Style" w:hAnsi="Bookman Old Style" w:cs="Times New Roman"/>
          <w:sz w:val="24"/>
          <w:szCs w:val="24"/>
        </w:rPr>
        <w:t xml:space="preserve"> r</w:t>
      </w:r>
      <w:r w:rsidR="00BD7A3A" w:rsidRPr="00E355B9">
        <w:rPr>
          <w:rFonts w:ascii="Bookman Old Style" w:hAnsi="Bookman Old Style" w:cs="Times New Roman"/>
          <w:sz w:val="24"/>
          <w:szCs w:val="24"/>
        </w:rPr>
        <w:t xml:space="preserve">. 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Zamawiający upoważnia Wykonawcę do przesyłania faktur drogą elektroniczną na adres: </w:t>
      </w:r>
      <w:r w:rsidR="00BD7A3A" w:rsidRPr="00E355B9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………………………………………………………………………………………..……..</w:t>
      </w:r>
    </w:p>
    <w:p w14:paraId="3A2A261C" w14:textId="77777777" w:rsidR="00BD7A3A" w:rsidRPr="00E355B9" w:rsidRDefault="00752BF9" w:rsidP="00BD7A3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lub poprzez Platformę Elektronicznego Fakturowania (PEF).</w:t>
      </w:r>
    </w:p>
    <w:p w14:paraId="033E103E" w14:textId="77777777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Podstawą obliczenia wynagrodzenia jest faktycznie zrealizowana na podstawie zgłoszenia Zamawiającego część przedmiotu umowy oraz cena ujęta w Formularzu cenowym.</w:t>
      </w:r>
    </w:p>
    <w:p w14:paraId="1BE83E18" w14:textId="77777777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lastRenderedPageBreak/>
        <w:t>W fakturze VAT Wykonawca zobowiązany jest do opisywania towarów i</w:t>
      </w:r>
      <w:r w:rsidR="00BD7A3A" w:rsidRPr="00E355B9">
        <w:rPr>
          <w:rFonts w:ascii="Bookman Old Style" w:hAnsi="Bookman Old Style" w:cs="Times New Roman"/>
          <w:sz w:val="24"/>
          <w:szCs w:val="24"/>
        </w:rPr>
        <w:t> 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usług nazwami i kodami identycznymi ze wskazanymi w Formularzu cenowym. </w:t>
      </w:r>
    </w:p>
    <w:p w14:paraId="03F394BB" w14:textId="0D8B1435" w:rsidR="00BD7A3A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Wynagrodzenie będzie płatne przelewem przez Zamawiającego na rachunek bankowy Wykonawcy wskazany w fakturze, w terminie </w:t>
      </w:r>
      <w:r w:rsidR="005616AD" w:rsidRPr="00E355B9">
        <w:rPr>
          <w:rFonts w:ascii="Bookman Old Style" w:hAnsi="Bookman Old Style" w:cs="Times New Roman"/>
          <w:sz w:val="24"/>
          <w:szCs w:val="24"/>
        </w:rPr>
        <w:t>31 grudnia 2022 r. na podstawie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otrzymania prawidłowo wystawionej faktury VAT.</w:t>
      </w:r>
    </w:p>
    <w:p w14:paraId="1BF63D09" w14:textId="5131F0E6" w:rsidR="00752BF9" w:rsidRPr="00E355B9" w:rsidRDefault="00752BF9" w:rsidP="0056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Za datę płatności uważa się dzień obciążenia rachunku bankowego Zamawiającego.</w:t>
      </w:r>
    </w:p>
    <w:p w14:paraId="50903226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6E0B844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5. GWARANCJA</w:t>
      </w:r>
    </w:p>
    <w:p w14:paraId="4D739A29" w14:textId="789ABE7E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Wykonawca udziela gwarancji własnej lub producenta na sprzęt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laboratoryjny</w:t>
      </w:r>
      <w:r w:rsidRPr="00E355B9">
        <w:rPr>
          <w:rFonts w:ascii="Bookman Old Style" w:hAnsi="Bookman Old Style" w:cs="Times New Roman"/>
          <w:sz w:val="24"/>
          <w:szCs w:val="24"/>
        </w:rPr>
        <w:t>, o którym mowa w § 1 ust. 1 umowy na ………. miesięcy od dnia wykonania przedmiotu umowy i podpisania protokołu odbioru bez uwag.</w:t>
      </w:r>
    </w:p>
    <w:p w14:paraId="66EDEDE2" w14:textId="4B1CC680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Wykonawca lub autoryzowany serwis producenta ma obowiązek przybycia na miejsce zainstalowania sprzętu w przypadku awarii, na każde wezwanie Zamawiającego dokonane telefonicznie lub drogą e-mail na adres wskazany w § 2 ust. </w:t>
      </w:r>
      <w:r w:rsidR="00E355B9" w:rsidRPr="00E355B9">
        <w:rPr>
          <w:rFonts w:ascii="Bookman Old Style" w:hAnsi="Bookman Old Style" w:cs="Times New Roman"/>
          <w:sz w:val="24"/>
          <w:szCs w:val="24"/>
        </w:rPr>
        <w:t>3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pkt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</w:t>
      </w:r>
      <w:r w:rsidR="00184000" w:rsidRPr="00E355B9">
        <w:rPr>
          <w:rFonts w:ascii="Bookman Old Style" w:hAnsi="Bookman Old Style" w:cs="Times New Roman"/>
          <w:sz w:val="24"/>
          <w:szCs w:val="24"/>
        </w:rPr>
        <w:t>2</w:t>
      </w:r>
      <w:r w:rsidRPr="00E355B9">
        <w:rPr>
          <w:rFonts w:ascii="Bookman Old Style" w:hAnsi="Bookman Old Style" w:cs="Times New Roman"/>
          <w:sz w:val="24"/>
          <w:szCs w:val="24"/>
        </w:rPr>
        <w:t>. Czas przybycia nie może być dłuższy niż 48 h od momentu zgłoszenia awarii, a niezwłocznie po przybyciu Wykonawca przystąpi do dokonywania stosownych czynności eliminujących zgłoszoną usterkę (naprawa sprzętu lub wymiana na fabrycznie nowy).</w:t>
      </w:r>
    </w:p>
    <w:p w14:paraId="50CBF2E2" w14:textId="77777777" w:rsidR="00303009" w:rsidRPr="00E355B9" w:rsidRDefault="00303009" w:rsidP="00303009">
      <w:pPr>
        <w:numPr>
          <w:ilvl w:val="0"/>
          <w:numId w:val="5"/>
        </w:numPr>
        <w:tabs>
          <w:tab w:val="num" w:pos="-16"/>
          <w:tab w:val="left" w:pos="567"/>
        </w:tabs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>Po dokonaniu czynności gwarancyjnych musi zostać sporządzony protokół potwierdzający poprawne działanie sprzętu podpisany przez Strony.</w:t>
      </w:r>
    </w:p>
    <w:p w14:paraId="1D1AE14E" w14:textId="086CACBC" w:rsidR="00752BF9" w:rsidRPr="00E355B9" w:rsidRDefault="00752BF9" w:rsidP="005616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Koszt </w:t>
      </w:r>
      <w:r w:rsidR="00303009" w:rsidRPr="00E355B9">
        <w:rPr>
          <w:rFonts w:ascii="Bookman Old Style" w:hAnsi="Bookman Old Style" w:cs="Times New Roman"/>
          <w:sz w:val="24"/>
          <w:szCs w:val="24"/>
        </w:rPr>
        <w:t>związane z naprawa gwarancyjną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ponosi w całości Wykonawca.</w:t>
      </w:r>
    </w:p>
    <w:p w14:paraId="55867C70" w14:textId="77777777" w:rsidR="00373508" w:rsidRPr="00E355B9" w:rsidRDefault="00373508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B4233EC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6. KARY UMOWNE</w:t>
      </w:r>
    </w:p>
    <w:p w14:paraId="01F65FF6" w14:textId="684D977C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 przypadku niewykonywania lub nienależytego wykonania przedmiotu umowy, Zamawiający nalicza karę umowną, w wysokości 0,5% wartości całkowitego maksymalnego wynagrodzenia Wykonawcy określonego w </w:t>
      </w:r>
      <w:r w:rsidRPr="00E355B9">
        <w:rPr>
          <w:rFonts w:ascii="Bookman Old Style" w:hAnsi="Bookman Old Style" w:cs="Times New Roman"/>
          <w:bCs/>
          <w:sz w:val="24"/>
          <w:szCs w:val="24"/>
        </w:rPr>
        <w:t xml:space="preserve">§ </w:t>
      </w:r>
      <w:r w:rsidR="00184000" w:rsidRPr="00E355B9">
        <w:rPr>
          <w:rFonts w:ascii="Bookman Old Style" w:hAnsi="Bookman Old Style" w:cs="Times New Roman"/>
          <w:bCs/>
          <w:sz w:val="24"/>
          <w:szCs w:val="24"/>
        </w:rPr>
        <w:t>3</w:t>
      </w:r>
      <w:r w:rsidRPr="00E355B9">
        <w:rPr>
          <w:rFonts w:ascii="Bookman Old Style" w:hAnsi="Bookman Old Style" w:cs="Times New Roman"/>
          <w:bCs/>
          <w:sz w:val="24"/>
          <w:szCs w:val="24"/>
        </w:rPr>
        <w:t xml:space="preserve"> ust. 1 umowy, za każdy taki przypadek</w:t>
      </w:r>
      <w:r w:rsidRPr="00E355B9">
        <w:rPr>
          <w:rFonts w:ascii="Bookman Old Style" w:hAnsi="Bookman Old Style" w:cs="Times New Roman"/>
          <w:sz w:val="24"/>
          <w:szCs w:val="24"/>
        </w:rPr>
        <w:t>.</w:t>
      </w:r>
    </w:p>
    <w:p w14:paraId="63CC0B39" w14:textId="7123DDB6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</w:rPr>
        <w:t>W przypadku opóźnień w wykonywaniu czynności w terminie określonym w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 § 2 ust. 1 umowy</w:t>
      </w:r>
      <w:r w:rsidRPr="00E355B9">
        <w:rPr>
          <w:rFonts w:ascii="Bookman Old Style" w:hAnsi="Bookman Old Style" w:cs="Times New Roman"/>
          <w:bCs/>
          <w:sz w:val="24"/>
        </w:rPr>
        <w:t xml:space="preserve">, </w:t>
      </w:r>
      <w:r w:rsidRPr="00E355B9">
        <w:rPr>
          <w:rFonts w:ascii="Bookman Old Style" w:hAnsi="Bookman Old Style" w:cs="Times New Roman"/>
          <w:sz w:val="24"/>
        </w:rPr>
        <w:t xml:space="preserve">Zamawiający nalicza karę umowną, w wysokości 0,5% </w:t>
      </w:r>
      <w:r w:rsidRPr="00E355B9">
        <w:rPr>
          <w:rFonts w:ascii="Bookman Old Style" w:hAnsi="Bookman Old Style" w:cs="Times New Roman"/>
          <w:sz w:val="24"/>
        </w:rPr>
        <w:lastRenderedPageBreak/>
        <w:t xml:space="preserve">wartości całkowitego maksymalnego wynagrodzenia Wykonawcy określonego w </w:t>
      </w:r>
      <w:r w:rsidRPr="00E355B9">
        <w:rPr>
          <w:rFonts w:ascii="Bookman Old Style" w:hAnsi="Bookman Old Style" w:cs="Times New Roman"/>
          <w:bCs/>
          <w:sz w:val="24"/>
        </w:rPr>
        <w:t xml:space="preserve">§ </w:t>
      </w:r>
      <w:r w:rsidR="00896C47" w:rsidRPr="00E355B9">
        <w:rPr>
          <w:rFonts w:ascii="Bookman Old Style" w:hAnsi="Bookman Old Style" w:cs="Times New Roman"/>
          <w:bCs/>
          <w:sz w:val="24"/>
        </w:rPr>
        <w:t>3</w:t>
      </w:r>
      <w:r w:rsidRPr="00E355B9">
        <w:rPr>
          <w:rFonts w:ascii="Bookman Old Style" w:hAnsi="Bookman Old Style" w:cs="Times New Roman"/>
          <w:bCs/>
          <w:sz w:val="24"/>
        </w:rPr>
        <w:t xml:space="preserve"> ust. 1 umowy,</w:t>
      </w:r>
      <w:r w:rsidRPr="00E355B9">
        <w:rPr>
          <w:rFonts w:ascii="Bookman Old Style" w:hAnsi="Bookman Old Style" w:cs="Times New Roman"/>
          <w:sz w:val="24"/>
        </w:rPr>
        <w:t xml:space="preserve"> za każdy rozpoczęty dzień opóźnienia.</w:t>
      </w:r>
    </w:p>
    <w:p w14:paraId="25D78604" w14:textId="42BFED29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Wykonawca zapłaci Zamawiającemu karę umowną z tytułu rozwiązania umowy lub jej części, z przyczyn o których mowa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7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– w wysokości 10% całkowitego maksymalnego wynagrodzenia Wykonawcy określonego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3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umowy.</w:t>
      </w:r>
    </w:p>
    <w:p w14:paraId="583D1F0B" w14:textId="325EA299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Wykonawca zapłaci Zamawiającemu karę umowną z tytułu odstąpienia od umowy lub jej części, z przyczyn leżących po stronie Wykonawcy – w wysokości 10% całkowitego maksymalnego wynagrodzenia Wykonawcy określonego w § </w:t>
      </w:r>
      <w:r w:rsidR="005730D3"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3</w:t>
      </w: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 xml:space="preserve"> ust. 1 umowy. </w:t>
      </w:r>
    </w:p>
    <w:p w14:paraId="3BDCCFCC" w14:textId="77777777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bCs/>
          <w:kern w:val="28"/>
          <w:sz w:val="24"/>
          <w:szCs w:val="24"/>
          <w:lang w:eastAsia="pl-PL"/>
        </w:rPr>
        <w:t>Zamawiający zastrzega możliwość potrącenia należności z tytułu kar umownych z należnościami wynikającymi z faktur wystawionych przez Wykonawcę, na co Wykonawca wyraża zgodę.</w:t>
      </w:r>
    </w:p>
    <w:p w14:paraId="211CA70B" w14:textId="4CC83CE7" w:rsidR="00303009" w:rsidRPr="00E355B9" w:rsidRDefault="00303009" w:rsidP="00303009">
      <w:pPr>
        <w:numPr>
          <w:ilvl w:val="0"/>
          <w:numId w:val="7"/>
        </w:numPr>
        <w:suppressAutoHyphens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eastAsia="Calibri" w:hAnsi="Bookman Old Style" w:cs="Times New Roman"/>
          <w:sz w:val="24"/>
          <w:szCs w:val="24"/>
        </w:rPr>
        <w:t xml:space="preserve">Zapłata kary lub jej potrącenie przez Zamawiającego nie zwalnia Wykonawcy z obowiązku wykonania pozostałych zobowiązań umownych. W razie, gdy kary umowne nie pokryją szkody poniesionej przez Zamawiającego, Zamawiający zastrzega sobie możliwość dochodzenia odszkodowania uzupełniającego na zasadach przewidzianych w ustawie z dnia 23 kwietnia 1964 r. Kodeks cywilny </w:t>
      </w:r>
      <w:r w:rsidRPr="00E355B9">
        <w:rPr>
          <w:rFonts w:ascii="Bookman Old Style" w:hAnsi="Bookman Old Style"/>
          <w:sz w:val="24"/>
          <w:szCs w:val="24"/>
        </w:rPr>
        <w:t>(Dz. U. z 2022 r., poz. 1360)</w:t>
      </w:r>
      <w:r w:rsidRPr="00E355B9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42FA4C23" w14:textId="77777777" w:rsidR="00752BF9" w:rsidRPr="00E355B9" w:rsidRDefault="00752BF9" w:rsidP="0030300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1747A545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7. ODSTĄPIENIE I ROZWIĄZANIE UMOWY</w:t>
      </w:r>
    </w:p>
    <w:p w14:paraId="21B06B24" w14:textId="77777777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kern w:val="28"/>
          <w:sz w:val="24"/>
          <w:szCs w:val="24"/>
          <w:lang w:eastAsia="pl-PL"/>
        </w:rPr>
      </w:pPr>
      <w:r w:rsidRPr="00E355B9">
        <w:rPr>
          <w:rFonts w:ascii="Bookman Old Style" w:hAnsi="Bookman Old Style" w:cs="Times New Roman"/>
          <w:sz w:val="24"/>
          <w:szCs w:val="24"/>
        </w:rPr>
        <w:t>Zamawiający zastrzega sobie prawo do rozwiązania umowy,</w:t>
      </w:r>
      <w:r w:rsidRPr="00E355B9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Pr="00E355B9">
        <w:rPr>
          <w:rFonts w:ascii="Bookman Old Style" w:hAnsi="Bookman Old Style" w:cs="Times New Roman"/>
          <w:sz w:val="24"/>
          <w:szCs w:val="24"/>
        </w:rPr>
        <w:t>ze skutkiem natychmiastowym, w przypadku niewykonywania lub nienależytego wykonywania umowy przez Wykonawcę.</w:t>
      </w:r>
    </w:p>
    <w:p w14:paraId="080AF54F" w14:textId="77777777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355B9">
        <w:rPr>
          <w:rFonts w:ascii="Bookman Old Style" w:hAnsi="Bookman Old Style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10 dni od dnia powzięcia wiadomości o tych okolicznościach. </w:t>
      </w:r>
    </w:p>
    <w:p w14:paraId="27719824" w14:textId="443814BD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W przypadkach określonych w § </w:t>
      </w:r>
      <w:r w:rsidR="005730D3" w:rsidRPr="00E355B9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 ust. 1 oraz 2 umowy Wykonawca może żądać jedynie wynagrodzenia należnego mu z tytułu wykonania części umowy.   </w:t>
      </w:r>
    </w:p>
    <w:p w14:paraId="4BE658A5" w14:textId="0B20C55B" w:rsidR="001C2139" w:rsidRPr="00E355B9" w:rsidRDefault="001C2139" w:rsidP="001C2139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N w:val="0"/>
        <w:adjustRightInd w:val="0"/>
        <w:spacing w:after="5" w:line="360" w:lineRule="auto"/>
        <w:jc w:val="both"/>
        <w:rPr>
          <w:rFonts w:ascii="Bookman Old Style" w:eastAsia="Times New Roman" w:hAnsi="Bookman Old Style" w:cs="Times New Roman"/>
          <w:kern w:val="28"/>
          <w:sz w:val="24"/>
          <w:szCs w:val="24"/>
          <w:lang w:eastAsia="pl-PL"/>
        </w:rPr>
      </w:pPr>
      <w:r w:rsidRPr="00E355B9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Oświadczenia, o których mowa w § </w:t>
      </w:r>
      <w:r w:rsidR="005730D3" w:rsidRPr="00E355B9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E355B9">
        <w:rPr>
          <w:rFonts w:ascii="Bookman Old Style" w:eastAsia="Times New Roman" w:hAnsi="Bookman Old Style" w:cs="Times New Roman"/>
          <w:sz w:val="24"/>
          <w:szCs w:val="24"/>
        </w:rPr>
        <w:t xml:space="preserve"> ust. 1 oraz 2 umowy należy doręczyć w formie pisemnej z uzasadnieniem. </w:t>
      </w:r>
      <w:r w:rsidRPr="00E355B9">
        <w:rPr>
          <w:rFonts w:ascii="Bookman Old Style" w:hAnsi="Bookman Old Style" w:cs="Times New Roman"/>
          <w:sz w:val="24"/>
          <w:szCs w:val="24"/>
        </w:rPr>
        <w:t xml:space="preserve">W przypadku rozwiązania umowy lub odstąpienia od niej Zamawiający nie ponosi wobec Wykonawcy odpowiedzialności odszkodowawczej. </w:t>
      </w:r>
    </w:p>
    <w:p w14:paraId="72D435D3" w14:textId="77777777" w:rsidR="00752BF9" w:rsidRPr="00E355B9" w:rsidRDefault="00752BF9" w:rsidP="001C213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5221C927" w14:textId="77777777" w:rsidR="00752BF9" w:rsidRPr="00E355B9" w:rsidRDefault="00752BF9" w:rsidP="00B0073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355B9">
        <w:rPr>
          <w:rFonts w:ascii="Bookman Old Style" w:hAnsi="Bookman Old Style" w:cs="Times New Roman"/>
          <w:b/>
          <w:bCs/>
          <w:sz w:val="24"/>
          <w:szCs w:val="24"/>
        </w:rPr>
        <w:t>§ 8. POSTANOWIENIA KOŃCOWE</w:t>
      </w:r>
    </w:p>
    <w:p w14:paraId="5CE4ECF4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Dopuszcza się możliwość zmiany umowy w zakresie: </w:t>
      </w:r>
    </w:p>
    <w:p w14:paraId="5563273A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zmiany wynagrodzenia w przypadku ustawowej zmiany stawki podatku VAT;</w:t>
      </w:r>
    </w:p>
    <w:p w14:paraId="57E4CD10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zmiany stawki VAT w przypadku uzasadnionej przez producenta zmiany klasyfikacji wyrobu i możliwości zastosowania uprzywilejowanej stawki VAT, zgodnie z zapisami ustawy o </w:t>
      </w:r>
      <w:r w:rsidRPr="00E355B9">
        <w:rPr>
          <w:rFonts w:ascii="Bookman Old Style" w:hAnsi="Bookman Old Style"/>
          <w:iCs/>
          <w:sz w:val="24"/>
          <w:szCs w:val="24"/>
        </w:rPr>
        <w:t>VAT;</w:t>
      </w:r>
    </w:p>
    <w:p w14:paraId="7F9BB55A" w14:textId="77777777" w:rsidR="001C2139" w:rsidRPr="00E355B9" w:rsidRDefault="001C2139" w:rsidP="001C21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 xml:space="preserve">zmiany stawki VAT w przypadku uzasadnionej przez producenta zmiany klasyfikacji wyrobu i braku możliwości dalszego stosowania uprzywilejowanej stawki VAT, zgodnie z zapisami ustawy o </w:t>
      </w:r>
      <w:r w:rsidRPr="00E355B9">
        <w:rPr>
          <w:rFonts w:ascii="Bookman Old Style" w:hAnsi="Bookman Old Style"/>
          <w:iCs/>
          <w:sz w:val="24"/>
          <w:szCs w:val="24"/>
        </w:rPr>
        <w:t>VAT</w:t>
      </w:r>
      <w:r w:rsidRPr="00E355B9">
        <w:rPr>
          <w:rFonts w:ascii="Bookman Old Style" w:hAnsi="Bookman Old Style"/>
          <w:sz w:val="24"/>
          <w:szCs w:val="24"/>
        </w:rPr>
        <w:t>, z jednoczesnym podwyższeniem ceny jednostkowej brutto.</w:t>
      </w:r>
    </w:p>
    <w:p w14:paraId="13893608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Zmiany umowy wymagają formy pisemnej pod rygorem nieważności.</w:t>
      </w:r>
    </w:p>
    <w:p w14:paraId="11EA9FF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Wykonawca nie może przenieść swoich praw ani powierzyć wykonywania swoich obowiązków wynikających z umowy osobom trzecim bez uprzedniej pisemnej zgody drugiej Strony. Wszelkie niedozwolone przeniesienie praw lub obowiązków będą uznane za nieważne.</w:t>
      </w:r>
    </w:p>
    <w:p w14:paraId="710745AE" w14:textId="0DE2B9E3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W sprawach nieuregulowanych w niniejszej umowie stosuje się odpowiednio przepisy ustawy z dnia 23 kwietnia 1964 r. Kodeks cywilny (Dz. U. z 2022 r., poz. 1360) oraz ustawy z dnia 29 stycznia 2004 r. Prawo zamówień publicznych (Dz. U. z 2022 r., poz. 1710)</w:t>
      </w:r>
      <w:r w:rsidRPr="00E355B9">
        <w:rPr>
          <w:rFonts w:ascii="Bookman Old Style" w:hAnsi="Bookman Old Style"/>
          <w:i/>
          <w:sz w:val="24"/>
          <w:szCs w:val="24"/>
        </w:rPr>
        <w:t>.</w:t>
      </w:r>
    </w:p>
    <w:p w14:paraId="3F090F9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Spory wynikające z niniejszej umowy będą rozstrzygane przez Sąd właściwy dla siedziby Zamawiającego.</w:t>
      </w:r>
    </w:p>
    <w:p w14:paraId="59A7AC35" w14:textId="77777777" w:rsidR="001C2139" w:rsidRPr="00E355B9" w:rsidRDefault="001C2139" w:rsidP="001C21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Załączniki do niniejszej umowy stanowią jej integralną część.</w:t>
      </w:r>
    </w:p>
    <w:p w14:paraId="0A931332" w14:textId="3EC9875F" w:rsidR="001C2139" w:rsidRPr="00E355B9" w:rsidRDefault="001C2139" w:rsidP="00E355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355B9">
        <w:rPr>
          <w:rFonts w:ascii="Bookman Old Style" w:hAnsi="Bookman Old Style"/>
          <w:sz w:val="24"/>
          <w:szCs w:val="24"/>
        </w:rPr>
        <w:t>Umowę niniejszą sporządzono w 3 jednobrzmiących egzemplarzach, 1 egzemplarz dla</w:t>
      </w:r>
      <w:r w:rsidR="00E355B9">
        <w:rPr>
          <w:rFonts w:ascii="Bookman Old Style" w:hAnsi="Bookman Old Style"/>
          <w:sz w:val="24"/>
          <w:szCs w:val="24"/>
        </w:rPr>
        <w:t xml:space="preserve"> </w:t>
      </w:r>
      <w:r w:rsidRPr="00E355B9">
        <w:rPr>
          <w:rFonts w:ascii="Bookman Old Style" w:hAnsi="Bookman Old Style"/>
          <w:sz w:val="24"/>
          <w:szCs w:val="24"/>
        </w:rPr>
        <w:t>Wykonawcy, 2 dla Zamawiającego.</w:t>
      </w:r>
    </w:p>
    <w:p w14:paraId="6E605E3B" w14:textId="77777777" w:rsidR="00752BF9" w:rsidRPr="00E355B9" w:rsidRDefault="00752BF9" w:rsidP="00752BF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73508" w:rsidRPr="00E355B9" w14:paraId="7D10CEFC" w14:textId="72E8975C" w:rsidTr="00B00737">
        <w:tc>
          <w:tcPr>
            <w:tcW w:w="2500" w:type="pct"/>
          </w:tcPr>
          <w:p w14:paraId="37DEE555" w14:textId="427A383A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2500" w:type="pct"/>
          </w:tcPr>
          <w:p w14:paraId="60038AB3" w14:textId="210097C8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73508" w:rsidRPr="00E355B9" w14:paraId="4E6A53D0" w14:textId="02ECCC9F" w:rsidTr="00B00737">
        <w:tc>
          <w:tcPr>
            <w:tcW w:w="2500" w:type="pct"/>
          </w:tcPr>
          <w:p w14:paraId="08E182FA" w14:textId="65CBE2D5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ZAMAWIAJĄCY</w:t>
            </w:r>
          </w:p>
        </w:tc>
        <w:tc>
          <w:tcPr>
            <w:tcW w:w="2500" w:type="pct"/>
          </w:tcPr>
          <w:p w14:paraId="5172B033" w14:textId="6FC75037" w:rsidR="00373508" w:rsidRPr="00E355B9" w:rsidRDefault="00373508" w:rsidP="00B00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355B9">
              <w:rPr>
                <w:rFonts w:ascii="Bookman Old Style" w:hAnsi="Bookman Old Style" w:cs="Times New Roman"/>
                <w:sz w:val="24"/>
                <w:szCs w:val="24"/>
              </w:rPr>
              <w:t>WYKONAWCA</w:t>
            </w:r>
          </w:p>
        </w:tc>
      </w:tr>
    </w:tbl>
    <w:p w14:paraId="3FECB05A" w14:textId="4D03D05B" w:rsidR="00F6437E" w:rsidRPr="00E355B9" w:rsidRDefault="00F6437E" w:rsidP="006A649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F6437E" w:rsidRPr="00E355B9" w:rsidSect="00B0073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3A8" w14:textId="77777777" w:rsidR="006B5BE2" w:rsidRDefault="006B5BE2" w:rsidP="00FC3D91">
      <w:pPr>
        <w:spacing w:after="0" w:line="240" w:lineRule="auto"/>
      </w:pPr>
      <w:r>
        <w:separator/>
      </w:r>
    </w:p>
  </w:endnote>
  <w:endnote w:type="continuationSeparator" w:id="0">
    <w:p w14:paraId="583089F9" w14:textId="77777777" w:rsidR="006B5BE2" w:rsidRDefault="006B5BE2" w:rsidP="00FC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3">
    <w:altName w:val="Calibri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685226"/>
      <w:docPartObj>
        <w:docPartGallery w:val="Page Numbers (Bottom of Page)"/>
        <w:docPartUnique/>
      </w:docPartObj>
    </w:sdtPr>
    <w:sdtEndPr/>
    <w:sdtContent>
      <w:p w14:paraId="5C3BC86A" w14:textId="027CC8CC" w:rsidR="000366EA" w:rsidRDefault="000366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9805B" w14:textId="77777777" w:rsidR="000366EA" w:rsidRDefault="00036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E932" w14:textId="77777777" w:rsidR="006B5BE2" w:rsidRDefault="006B5BE2" w:rsidP="00FC3D91">
      <w:pPr>
        <w:spacing w:after="0" w:line="240" w:lineRule="auto"/>
      </w:pPr>
      <w:r>
        <w:separator/>
      </w:r>
    </w:p>
  </w:footnote>
  <w:footnote w:type="continuationSeparator" w:id="0">
    <w:p w14:paraId="27634BC5" w14:textId="77777777" w:rsidR="006B5BE2" w:rsidRDefault="006B5BE2" w:rsidP="00FC3D91">
      <w:pPr>
        <w:spacing w:after="0" w:line="240" w:lineRule="auto"/>
      </w:pPr>
      <w:r>
        <w:continuationSeparator/>
      </w:r>
    </w:p>
  </w:footnote>
  <w:footnote w:id="1">
    <w:p w14:paraId="4B2E23F4" w14:textId="6726554B" w:rsidR="004A4145" w:rsidRDefault="004A4145">
      <w:pPr>
        <w:pStyle w:val="Tekstprzypisudolnego"/>
      </w:pPr>
      <w:r>
        <w:rPr>
          <w:rStyle w:val="Odwoanieprzypisudolnego"/>
        </w:rPr>
        <w:footnoteRef/>
      </w:r>
      <w:r>
        <w:t xml:space="preserve"> Zgodnie z Formularzem ofertowym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Times New Roman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05" w:hanging="180"/>
      </w:pPr>
    </w:lvl>
  </w:abstractNum>
  <w:abstractNum w:abstractNumId="4" w15:restartNumberingAfterBreak="0">
    <w:nsid w:val="00D93E04"/>
    <w:multiLevelType w:val="hybridMultilevel"/>
    <w:tmpl w:val="D44CF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773A00"/>
    <w:multiLevelType w:val="hybridMultilevel"/>
    <w:tmpl w:val="7F9E4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D58BA"/>
    <w:multiLevelType w:val="hybridMultilevel"/>
    <w:tmpl w:val="286056CC"/>
    <w:lvl w:ilvl="0" w:tplc="0C4E4F6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30999"/>
    <w:multiLevelType w:val="hybridMultilevel"/>
    <w:tmpl w:val="9D9C0886"/>
    <w:lvl w:ilvl="0" w:tplc="F9F248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5756D"/>
    <w:multiLevelType w:val="multilevel"/>
    <w:tmpl w:val="9DC2AC7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firstLine="0"/>
      </w:pPr>
      <w:rPr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0D3B3840"/>
    <w:multiLevelType w:val="hybridMultilevel"/>
    <w:tmpl w:val="E5800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6935E5"/>
    <w:multiLevelType w:val="hybridMultilevel"/>
    <w:tmpl w:val="A3EAF2CC"/>
    <w:lvl w:ilvl="0" w:tplc="36E0BE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49B2"/>
    <w:multiLevelType w:val="hybridMultilevel"/>
    <w:tmpl w:val="DD98B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A3B"/>
    <w:multiLevelType w:val="hybridMultilevel"/>
    <w:tmpl w:val="FC52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24B7"/>
    <w:multiLevelType w:val="hybridMultilevel"/>
    <w:tmpl w:val="2DB84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272A1"/>
    <w:multiLevelType w:val="hybridMultilevel"/>
    <w:tmpl w:val="5318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757C"/>
    <w:multiLevelType w:val="hybridMultilevel"/>
    <w:tmpl w:val="C14AC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9707D"/>
    <w:multiLevelType w:val="hybridMultilevel"/>
    <w:tmpl w:val="760AC5BC"/>
    <w:lvl w:ilvl="0" w:tplc="0415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4FC8"/>
    <w:multiLevelType w:val="hybridMultilevel"/>
    <w:tmpl w:val="0450D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35842"/>
    <w:multiLevelType w:val="hybridMultilevel"/>
    <w:tmpl w:val="6062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02DFC"/>
    <w:multiLevelType w:val="hybridMultilevel"/>
    <w:tmpl w:val="A9A6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C5CC2"/>
    <w:multiLevelType w:val="multilevel"/>
    <w:tmpl w:val="ADA63A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6ED65626"/>
    <w:multiLevelType w:val="multilevel"/>
    <w:tmpl w:val="F62A5810"/>
    <w:lvl w:ilvl="0">
      <w:start w:val="1"/>
      <w:numFmt w:val="decimal"/>
      <w:lvlText w:val="%1."/>
      <w:lvlJc w:val="left"/>
      <w:pPr>
        <w:tabs>
          <w:tab w:val="num" w:pos="146"/>
        </w:tabs>
        <w:ind w:left="42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56"/>
        </w:tabs>
        <w:ind w:left="93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1166"/>
        </w:tabs>
        <w:ind w:left="144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1676"/>
        </w:tabs>
        <w:ind w:left="195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2186"/>
        </w:tabs>
        <w:ind w:left="246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2696"/>
        </w:tabs>
        <w:ind w:left="297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3206"/>
        </w:tabs>
        <w:ind w:left="348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3716"/>
        </w:tabs>
        <w:ind w:left="399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4226"/>
        </w:tabs>
        <w:ind w:left="4508" w:firstLine="0"/>
      </w:pPr>
      <w:rPr>
        <w:rFonts w:eastAsia="Arial" w:cs="Arial" w:hint="default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 w16cid:durableId="1602640865">
    <w:abstractNumId w:val="10"/>
  </w:num>
  <w:num w:numId="2" w16cid:durableId="918445706">
    <w:abstractNumId w:val="7"/>
  </w:num>
  <w:num w:numId="3" w16cid:durableId="380711615">
    <w:abstractNumId w:val="9"/>
  </w:num>
  <w:num w:numId="4" w16cid:durableId="1855804254">
    <w:abstractNumId w:val="17"/>
  </w:num>
  <w:num w:numId="5" w16cid:durableId="1217934544">
    <w:abstractNumId w:val="4"/>
  </w:num>
  <w:num w:numId="6" w16cid:durableId="2009211957">
    <w:abstractNumId w:val="14"/>
  </w:num>
  <w:num w:numId="7" w16cid:durableId="334110103">
    <w:abstractNumId w:val="15"/>
  </w:num>
  <w:num w:numId="8" w16cid:durableId="1068531590">
    <w:abstractNumId w:val="12"/>
  </w:num>
  <w:num w:numId="9" w16cid:durableId="573663873">
    <w:abstractNumId w:val="5"/>
  </w:num>
  <w:num w:numId="10" w16cid:durableId="221915396">
    <w:abstractNumId w:val="13"/>
  </w:num>
  <w:num w:numId="11" w16cid:durableId="1076636350">
    <w:abstractNumId w:val="19"/>
  </w:num>
  <w:num w:numId="12" w16cid:durableId="839856948">
    <w:abstractNumId w:val="0"/>
  </w:num>
  <w:num w:numId="13" w16cid:durableId="14775050">
    <w:abstractNumId w:val="18"/>
  </w:num>
  <w:num w:numId="14" w16cid:durableId="275210563">
    <w:abstractNumId w:val="11"/>
  </w:num>
  <w:num w:numId="15" w16cid:durableId="1145318258">
    <w:abstractNumId w:val="21"/>
  </w:num>
  <w:num w:numId="16" w16cid:durableId="38166748">
    <w:abstractNumId w:val="8"/>
  </w:num>
  <w:num w:numId="17" w16cid:durableId="1647199724">
    <w:abstractNumId w:val="20"/>
  </w:num>
  <w:num w:numId="18" w16cid:durableId="587691109">
    <w:abstractNumId w:val="6"/>
  </w:num>
  <w:num w:numId="19" w16cid:durableId="6437066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C"/>
    <w:rsid w:val="000000AA"/>
    <w:rsid w:val="00000D1C"/>
    <w:rsid w:val="00003564"/>
    <w:rsid w:val="000068DC"/>
    <w:rsid w:val="00006BEE"/>
    <w:rsid w:val="00012371"/>
    <w:rsid w:val="00030ED8"/>
    <w:rsid w:val="00032B2E"/>
    <w:rsid w:val="0003531A"/>
    <w:rsid w:val="0003637D"/>
    <w:rsid w:val="000366EA"/>
    <w:rsid w:val="00037C53"/>
    <w:rsid w:val="000428A2"/>
    <w:rsid w:val="00043725"/>
    <w:rsid w:val="000456EF"/>
    <w:rsid w:val="00045938"/>
    <w:rsid w:val="000461BD"/>
    <w:rsid w:val="00051435"/>
    <w:rsid w:val="0005417C"/>
    <w:rsid w:val="00056985"/>
    <w:rsid w:val="00057236"/>
    <w:rsid w:val="000614AC"/>
    <w:rsid w:val="00075C38"/>
    <w:rsid w:val="00076CD3"/>
    <w:rsid w:val="00085B63"/>
    <w:rsid w:val="00093CC4"/>
    <w:rsid w:val="000963E7"/>
    <w:rsid w:val="000A35F1"/>
    <w:rsid w:val="000A56A9"/>
    <w:rsid w:val="000B30F2"/>
    <w:rsid w:val="000C07EA"/>
    <w:rsid w:val="000D2C0C"/>
    <w:rsid w:val="000D6F7B"/>
    <w:rsid w:val="000D7924"/>
    <w:rsid w:val="000D7F46"/>
    <w:rsid w:val="000F1EE9"/>
    <w:rsid w:val="000F58EB"/>
    <w:rsid w:val="000F6369"/>
    <w:rsid w:val="000F708F"/>
    <w:rsid w:val="001014BE"/>
    <w:rsid w:val="00101DC6"/>
    <w:rsid w:val="001079E6"/>
    <w:rsid w:val="0011576F"/>
    <w:rsid w:val="0014221E"/>
    <w:rsid w:val="001434CD"/>
    <w:rsid w:val="00144E8F"/>
    <w:rsid w:val="00145AED"/>
    <w:rsid w:val="001710CC"/>
    <w:rsid w:val="0017228C"/>
    <w:rsid w:val="00177B40"/>
    <w:rsid w:val="001831C9"/>
    <w:rsid w:val="00184000"/>
    <w:rsid w:val="001862ED"/>
    <w:rsid w:val="001A1557"/>
    <w:rsid w:val="001B221B"/>
    <w:rsid w:val="001B2A5F"/>
    <w:rsid w:val="001B41D0"/>
    <w:rsid w:val="001C0863"/>
    <w:rsid w:val="001C2139"/>
    <w:rsid w:val="001C6C83"/>
    <w:rsid w:val="001C6DAF"/>
    <w:rsid w:val="001D6179"/>
    <w:rsid w:val="001D6AEA"/>
    <w:rsid w:val="001E3453"/>
    <w:rsid w:val="001E44DC"/>
    <w:rsid w:val="001F0BCC"/>
    <w:rsid w:val="001F400C"/>
    <w:rsid w:val="001F5464"/>
    <w:rsid w:val="001F79E5"/>
    <w:rsid w:val="002017AC"/>
    <w:rsid w:val="0020756E"/>
    <w:rsid w:val="002123F4"/>
    <w:rsid w:val="002264AA"/>
    <w:rsid w:val="002270A0"/>
    <w:rsid w:val="002304C0"/>
    <w:rsid w:val="00231E52"/>
    <w:rsid w:val="00251470"/>
    <w:rsid w:val="00253615"/>
    <w:rsid w:val="00253704"/>
    <w:rsid w:val="0025380D"/>
    <w:rsid w:val="00256081"/>
    <w:rsid w:val="00262EB6"/>
    <w:rsid w:val="0026497D"/>
    <w:rsid w:val="00293D72"/>
    <w:rsid w:val="0029559C"/>
    <w:rsid w:val="00297946"/>
    <w:rsid w:val="002A57C8"/>
    <w:rsid w:val="002A7DA1"/>
    <w:rsid w:val="002B1612"/>
    <w:rsid w:val="002B3568"/>
    <w:rsid w:val="002B505E"/>
    <w:rsid w:val="002C0DFC"/>
    <w:rsid w:val="002C7716"/>
    <w:rsid w:val="002D1498"/>
    <w:rsid w:val="002D679B"/>
    <w:rsid w:val="002F1C91"/>
    <w:rsid w:val="002F3059"/>
    <w:rsid w:val="002F3944"/>
    <w:rsid w:val="002F66EE"/>
    <w:rsid w:val="00303009"/>
    <w:rsid w:val="003113F6"/>
    <w:rsid w:val="003165F5"/>
    <w:rsid w:val="00327322"/>
    <w:rsid w:val="003358D1"/>
    <w:rsid w:val="00346A27"/>
    <w:rsid w:val="0035743A"/>
    <w:rsid w:val="00364ADB"/>
    <w:rsid w:val="00373508"/>
    <w:rsid w:val="00373F2D"/>
    <w:rsid w:val="00374E7F"/>
    <w:rsid w:val="00374FC5"/>
    <w:rsid w:val="003837A7"/>
    <w:rsid w:val="0039224D"/>
    <w:rsid w:val="003B01C7"/>
    <w:rsid w:val="003B1204"/>
    <w:rsid w:val="003B2E7A"/>
    <w:rsid w:val="003B3B93"/>
    <w:rsid w:val="003C2F41"/>
    <w:rsid w:val="003C3C18"/>
    <w:rsid w:val="003D32D6"/>
    <w:rsid w:val="003D6C1E"/>
    <w:rsid w:val="003D7426"/>
    <w:rsid w:val="00403444"/>
    <w:rsid w:val="004036FC"/>
    <w:rsid w:val="0040383C"/>
    <w:rsid w:val="00403D9E"/>
    <w:rsid w:val="004226C9"/>
    <w:rsid w:val="0042679A"/>
    <w:rsid w:val="00435A40"/>
    <w:rsid w:val="00436A92"/>
    <w:rsid w:val="00441127"/>
    <w:rsid w:val="004435E9"/>
    <w:rsid w:val="0045302C"/>
    <w:rsid w:val="004570B6"/>
    <w:rsid w:val="0046693E"/>
    <w:rsid w:val="004802FD"/>
    <w:rsid w:val="00482CC2"/>
    <w:rsid w:val="00495648"/>
    <w:rsid w:val="00495A93"/>
    <w:rsid w:val="004A2BA1"/>
    <w:rsid w:val="004A2F32"/>
    <w:rsid w:val="004A4145"/>
    <w:rsid w:val="004C0D46"/>
    <w:rsid w:val="004C3321"/>
    <w:rsid w:val="004C53DE"/>
    <w:rsid w:val="004C565C"/>
    <w:rsid w:val="004D432A"/>
    <w:rsid w:val="004D6170"/>
    <w:rsid w:val="004D7E47"/>
    <w:rsid w:val="004E1463"/>
    <w:rsid w:val="004E24A9"/>
    <w:rsid w:val="004E73D4"/>
    <w:rsid w:val="004F376F"/>
    <w:rsid w:val="004F4C0B"/>
    <w:rsid w:val="004F595E"/>
    <w:rsid w:val="005046C5"/>
    <w:rsid w:val="00506D3A"/>
    <w:rsid w:val="0051504F"/>
    <w:rsid w:val="00525FE1"/>
    <w:rsid w:val="00526730"/>
    <w:rsid w:val="0052712F"/>
    <w:rsid w:val="0055526C"/>
    <w:rsid w:val="00557ED9"/>
    <w:rsid w:val="005616AD"/>
    <w:rsid w:val="005624BF"/>
    <w:rsid w:val="00562E57"/>
    <w:rsid w:val="00570622"/>
    <w:rsid w:val="005730D3"/>
    <w:rsid w:val="005740C6"/>
    <w:rsid w:val="00585DCC"/>
    <w:rsid w:val="00586227"/>
    <w:rsid w:val="00587D2C"/>
    <w:rsid w:val="0059285A"/>
    <w:rsid w:val="005A329E"/>
    <w:rsid w:val="005A76F9"/>
    <w:rsid w:val="005B4416"/>
    <w:rsid w:val="005B649D"/>
    <w:rsid w:val="005C49F6"/>
    <w:rsid w:val="005C6518"/>
    <w:rsid w:val="005D0300"/>
    <w:rsid w:val="005D5526"/>
    <w:rsid w:val="005E3BD5"/>
    <w:rsid w:val="005E3C85"/>
    <w:rsid w:val="00601A9C"/>
    <w:rsid w:val="00617602"/>
    <w:rsid w:val="006314F9"/>
    <w:rsid w:val="0063540A"/>
    <w:rsid w:val="00643210"/>
    <w:rsid w:val="00643BA4"/>
    <w:rsid w:val="0065287E"/>
    <w:rsid w:val="00653A47"/>
    <w:rsid w:val="006574FB"/>
    <w:rsid w:val="00657FFE"/>
    <w:rsid w:val="00670110"/>
    <w:rsid w:val="00670449"/>
    <w:rsid w:val="00672AAB"/>
    <w:rsid w:val="00673563"/>
    <w:rsid w:val="006744A4"/>
    <w:rsid w:val="0067780B"/>
    <w:rsid w:val="00683C99"/>
    <w:rsid w:val="006927D3"/>
    <w:rsid w:val="00695972"/>
    <w:rsid w:val="00697796"/>
    <w:rsid w:val="006A012D"/>
    <w:rsid w:val="006A6491"/>
    <w:rsid w:val="006B1020"/>
    <w:rsid w:val="006B5BE2"/>
    <w:rsid w:val="006C08E9"/>
    <w:rsid w:val="006C32B1"/>
    <w:rsid w:val="006C72CD"/>
    <w:rsid w:val="006D230F"/>
    <w:rsid w:val="006D6F3F"/>
    <w:rsid w:val="006E120E"/>
    <w:rsid w:val="006E3AE4"/>
    <w:rsid w:val="006E745D"/>
    <w:rsid w:val="006F5754"/>
    <w:rsid w:val="007001A8"/>
    <w:rsid w:val="00701616"/>
    <w:rsid w:val="00703113"/>
    <w:rsid w:val="00713E1E"/>
    <w:rsid w:val="00721187"/>
    <w:rsid w:val="00725D2A"/>
    <w:rsid w:val="0073228E"/>
    <w:rsid w:val="0074096F"/>
    <w:rsid w:val="00747E3A"/>
    <w:rsid w:val="00752BF9"/>
    <w:rsid w:val="00762D41"/>
    <w:rsid w:val="00765980"/>
    <w:rsid w:val="00766CEB"/>
    <w:rsid w:val="00771C61"/>
    <w:rsid w:val="00771DC7"/>
    <w:rsid w:val="00773442"/>
    <w:rsid w:val="00774364"/>
    <w:rsid w:val="0078046F"/>
    <w:rsid w:val="00784D40"/>
    <w:rsid w:val="007A0C56"/>
    <w:rsid w:val="007A13ED"/>
    <w:rsid w:val="007C73A3"/>
    <w:rsid w:val="007E2F58"/>
    <w:rsid w:val="00801D29"/>
    <w:rsid w:val="008124A7"/>
    <w:rsid w:val="00814DF3"/>
    <w:rsid w:val="0082498E"/>
    <w:rsid w:val="00824A29"/>
    <w:rsid w:val="00826556"/>
    <w:rsid w:val="00837009"/>
    <w:rsid w:val="00844FCD"/>
    <w:rsid w:val="00860BC2"/>
    <w:rsid w:val="0086528C"/>
    <w:rsid w:val="00870043"/>
    <w:rsid w:val="00872DA0"/>
    <w:rsid w:val="00893431"/>
    <w:rsid w:val="00894167"/>
    <w:rsid w:val="00896C47"/>
    <w:rsid w:val="008B0440"/>
    <w:rsid w:val="008C02E2"/>
    <w:rsid w:val="008C590C"/>
    <w:rsid w:val="008D159F"/>
    <w:rsid w:val="008E076A"/>
    <w:rsid w:val="008E5E97"/>
    <w:rsid w:val="008F6630"/>
    <w:rsid w:val="008F7F23"/>
    <w:rsid w:val="00903163"/>
    <w:rsid w:val="009050F1"/>
    <w:rsid w:val="00905488"/>
    <w:rsid w:val="00907322"/>
    <w:rsid w:val="00907921"/>
    <w:rsid w:val="009135C4"/>
    <w:rsid w:val="00913844"/>
    <w:rsid w:val="0091609B"/>
    <w:rsid w:val="009217F6"/>
    <w:rsid w:val="009262ED"/>
    <w:rsid w:val="00960AA1"/>
    <w:rsid w:val="0096151D"/>
    <w:rsid w:val="00965083"/>
    <w:rsid w:val="009759AA"/>
    <w:rsid w:val="00997B6F"/>
    <w:rsid w:val="009A103B"/>
    <w:rsid w:val="009A5AA6"/>
    <w:rsid w:val="009B7BF2"/>
    <w:rsid w:val="009D0DBB"/>
    <w:rsid w:val="009D5A41"/>
    <w:rsid w:val="009D725D"/>
    <w:rsid w:val="009E1D19"/>
    <w:rsid w:val="009E626D"/>
    <w:rsid w:val="009F6F93"/>
    <w:rsid w:val="00A06B44"/>
    <w:rsid w:val="00A11476"/>
    <w:rsid w:val="00A22D36"/>
    <w:rsid w:val="00A352B1"/>
    <w:rsid w:val="00A5108B"/>
    <w:rsid w:val="00A513BF"/>
    <w:rsid w:val="00A513FE"/>
    <w:rsid w:val="00A5468C"/>
    <w:rsid w:val="00A56AEC"/>
    <w:rsid w:val="00A61698"/>
    <w:rsid w:val="00A66EBC"/>
    <w:rsid w:val="00A71C23"/>
    <w:rsid w:val="00A7782E"/>
    <w:rsid w:val="00A9382A"/>
    <w:rsid w:val="00A9406F"/>
    <w:rsid w:val="00AC0E9F"/>
    <w:rsid w:val="00AC14FC"/>
    <w:rsid w:val="00AC198C"/>
    <w:rsid w:val="00AC475E"/>
    <w:rsid w:val="00AD1DFC"/>
    <w:rsid w:val="00AD3FAE"/>
    <w:rsid w:val="00AD43E2"/>
    <w:rsid w:val="00AD6DB9"/>
    <w:rsid w:val="00AD7167"/>
    <w:rsid w:val="00AF398E"/>
    <w:rsid w:val="00AF3F46"/>
    <w:rsid w:val="00AF43DC"/>
    <w:rsid w:val="00AF5C84"/>
    <w:rsid w:val="00B00737"/>
    <w:rsid w:val="00B166C3"/>
    <w:rsid w:val="00B16F9D"/>
    <w:rsid w:val="00B2657C"/>
    <w:rsid w:val="00B3281E"/>
    <w:rsid w:val="00B36C6F"/>
    <w:rsid w:val="00B40D2D"/>
    <w:rsid w:val="00B53B51"/>
    <w:rsid w:val="00B568A2"/>
    <w:rsid w:val="00B61CA2"/>
    <w:rsid w:val="00B65A9B"/>
    <w:rsid w:val="00B663DD"/>
    <w:rsid w:val="00B67BA2"/>
    <w:rsid w:val="00B67EB0"/>
    <w:rsid w:val="00B70F73"/>
    <w:rsid w:val="00B75E31"/>
    <w:rsid w:val="00B841D5"/>
    <w:rsid w:val="00B8449B"/>
    <w:rsid w:val="00B94665"/>
    <w:rsid w:val="00BA6D38"/>
    <w:rsid w:val="00BC25E5"/>
    <w:rsid w:val="00BD7A3A"/>
    <w:rsid w:val="00BD7D95"/>
    <w:rsid w:val="00BE12DF"/>
    <w:rsid w:val="00BE568F"/>
    <w:rsid w:val="00BF0258"/>
    <w:rsid w:val="00C0224D"/>
    <w:rsid w:val="00C03649"/>
    <w:rsid w:val="00C112BA"/>
    <w:rsid w:val="00C14514"/>
    <w:rsid w:val="00C300CF"/>
    <w:rsid w:val="00C314F0"/>
    <w:rsid w:val="00C31D69"/>
    <w:rsid w:val="00C41866"/>
    <w:rsid w:val="00C42F13"/>
    <w:rsid w:val="00C4360E"/>
    <w:rsid w:val="00C463AB"/>
    <w:rsid w:val="00C47522"/>
    <w:rsid w:val="00C51BC1"/>
    <w:rsid w:val="00C546A1"/>
    <w:rsid w:val="00C9462C"/>
    <w:rsid w:val="00C94C7C"/>
    <w:rsid w:val="00C9766F"/>
    <w:rsid w:val="00CA4790"/>
    <w:rsid w:val="00CA49A6"/>
    <w:rsid w:val="00CA51A7"/>
    <w:rsid w:val="00CA6A16"/>
    <w:rsid w:val="00CA74F9"/>
    <w:rsid w:val="00CC24CF"/>
    <w:rsid w:val="00CC46B3"/>
    <w:rsid w:val="00CC4B5D"/>
    <w:rsid w:val="00CE18D6"/>
    <w:rsid w:val="00CE4757"/>
    <w:rsid w:val="00CF48CF"/>
    <w:rsid w:val="00D0634E"/>
    <w:rsid w:val="00D11006"/>
    <w:rsid w:val="00D1136D"/>
    <w:rsid w:val="00D2140A"/>
    <w:rsid w:val="00D45FCC"/>
    <w:rsid w:val="00D47349"/>
    <w:rsid w:val="00D5241F"/>
    <w:rsid w:val="00D62C44"/>
    <w:rsid w:val="00D63C9E"/>
    <w:rsid w:val="00D65967"/>
    <w:rsid w:val="00D6734F"/>
    <w:rsid w:val="00D71193"/>
    <w:rsid w:val="00D71D49"/>
    <w:rsid w:val="00D73D27"/>
    <w:rsid w:val="00D765A2"/>
    <w:rsid w:val="00D84584"/>
    <w:rsid w:val="00D86006"/>
    <w:rsid w:val="00D950E3"/>
    <w:rsid w:val="00D955C0"/>
    <w:rsid w:val="00DA15AF"/>
    <w:rsid w:val="00DB0AD0"/>
    <w:rsid w:val="00DB3669"/>
    <w:rsid w:val="00DB57BC"/>
    <w:rsid w:val="00DC658E"/>
    <w:rsid w:val="00DC7D6B"/>
    <w:rsid w:val="00DD1962"/>
    <w:rsid w:val="00DD42D3"/>
    <w:rsid w:val="00DD603B"/>
    <w:rsid w:val="00DE0090"/>
    <w:rsid w:val="00DF5017"/>
    <w:rsid w:val="00E010CC"/>
    <w:rsid w:val="00E02ECF"/>
    <w:rsid w:val="00E07558"/>
    <w:rsid w:val="00E23CA2"/>
    <w:rsid w:val="00E30874"/>
    <w:rsid w:val="00E355B9"/>
    <w:rsid w:val="00E363FE"/>
    <w:rsid w:val="00E36682"/>
    <w:rsid w:val="00E3794A"/>
    <w:rsid w:val="00E510B1"/>
    <w:rsid w:val="00E52C87"/>
    <w:rsid w:val="00E566F8"/>
    <w:rsid w:val="00E611B9"/>
    <w:rsid w:val="00E65AA9"/>
    <w:rsid w:val="00E66569"/>
    <w:rsid w:val="00E71EBB"/>
    <w:rsid w:val="00E74045"/>
    <w:rsid w:val="00E819D5"/>
    <w:rsid w:val="00E82F7A"/>
    <w:rsid w:val="00E904A3"/>
    <w:rsid w:val="00E94FE6"/>
    <w:rsid w:val="00E95A82"/>
    <w:rsid w:val="00EA3C3A"/>
    <w:rsid w:val="00EA5903"/>
    <w:rsid w:val="00EB2306"/>
    <w:rsid w:val="00EC1E78"/>
    <w:rsid w:val="00EC55C9"/>
    <w:rsid w:val="00ED3656"/>
    <w:rsid w:val="00ED5DB8"/>
    <w:rsid w:val="00EF32E2"/>
    <w:rsid w:val="00EF4FC8"/>
    <w:rsid w:val="00F0124C"/>
    <w:rsid w:val="00F062C4"/>
    <w:rsid w:val="00F06BCC"/>
    <w:rsid w:val="00F10114"/>
    <w:rsid w:val="00F207FD"/>
    <w:rsid w:val="00F24431"/>
    <w:rsid w:val="00F356E7"/>
    <w:rsid w:val="00F375A3"/>
    <w:rsid w:val="00F47037"/>
    <w:rsid w:val="00F53722"/>
    <w:rsid w:val="00F5765B"/>
    <w:rsid w:val="00F63A56"/>
    <w:rsid w:val="00F6437E"/>
    <w:rsid w:val="00F67FF7"/>
    <w:rsid w:val="00F86890"/>
    <w:rsid w:val="00F87676"/>
    <w:rsid w:val="00FA54E3"/>
    <w:rsid w:val="00FB0877"/>
    <w:rsid w:val="00FB3018"/>
    <w:rsid w:val="00FC3D91"/>
    <w:rsid w:val="00FD0C38"/>
    <w:rsid w:val="00FD4502"/>
    <w:rsid w:val="00FD6DED"/>
    <w:rsid w:val="00FE12DD"/>
    <w:rsid w:val="00FE1C27"/>
    <w:rsid w:val="00FF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B054B"/>
  <w15:docId w15:val="{63B4D62A-C11A-40F0-9C59-21E5E23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58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7FF7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F7F23"/>
    <w:rPr>
      <w:color w:val="2B579A"/>
      <w:shd w:val="clear" w:color="auto" w:fill="E6E6E6"/>
    </w:rPr>
  </w:style>
  <w:style w:type="table" w:customStyle="1" w:styleId="TableGrid">
    <w:name w:val="TableGrid"/>
    <w:rsid w:val="00F6437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rsid w:val="00FC3D91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403"/>
      <w:lang w:eastAsia="ar-SA"/>
    </w:rPr>
  </w:style>
  <w:style w:type="character" w:customStyle="1" w:styleId="NagwekZnak">
    <w:name w:val="Nagłówek Znak"/>
    <w:basedOn w:val="Domylnaczcionkaakapitu"/>
    <w:link w:val="Nagwek"/>
    <w:rsid w:val="00FC3D91"/>
    <w:rPr>
      <w:rFonts w:ascii="Calibri" w:eastAsia="SimSun" w:hAnsi="Calibri" w:cs="font40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91"/>
    <w:rPr>
      <w:vertAlign w:val="superscript"/>
    </w:rPr>
  </w:style>
  <w:style w:type="paragraph" w:customStyle="1" w:styleId="Akapitzlist1">
    <w:name w:val="Akapit z listą1"/>
    <w:basedOn w:val="Normalny"/>
    <w:rsid w:val="00FC3D91"/>
    <w:pPr>
      <w:suppressAutoHyphens/>
      <w:ind w:left="720"/>
    </w:pPr>
    <w:rPr>
      <w:rFonts w:ascii="Calibri" w:eastAsia="SimSun" w:hAnsi="Calibri" w:cs="font403"/>
      <w:lang w:eastAsia="ar-SA"/>
    </w:rPr>
  </w:style>
  <w:style w:type="table" w:styleId="Tabela-Siatka">
    <w:name w:val="Table Grid"/>
    <w:basedOn w:val="Standardowy"/>
    <w:uiPriority w:val="59"/>
    <w:rsid w:val="0037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EA"/>
  </w:style>
  <w:style w:type="paragraph" w:customStyle="1" w:styleId="Akapitzlist2">
    <w:name w:val="Akapit z listą2"/>
    <w:basedOn w:val="Normalny"/>
    <w:rsid w:val="00FA54E3"/>
    <w:pPr>
      <w:suppressAutoHyphens/>
      <w:spacing w:after="5" w:line="268" w:lineRule="auto"/>
      <w:ind w:left="720" w:hanging="368"/>
      <w:jc w:val="both"/>
    </w:pPr>
    <w:rPr>
      <w:rFonts w:ascii="Arial" w:eastAsia="Arial" w:hAnsi="Arial" w:cs="Arial"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842B-2AFE-4FEE-8C7C-8613C6F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1642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WIW Zielona Góra</cp:lastModifiedBy>
  <cp:revision>5</cp:revision>
  <cp:lastPrinted>2022-08-30T12:19:00Z</cp:lastPrinted>
  <dcterms:created xsi:type="dcterms:W3CDTF">2022-08-29T12:14:00Z</dcterms:created>
  <dcterms:modified xsi:type="dcterms:W3CDTF">2022-08-30T12:19:00Z</dcterms:modified>
</cp:coreProperties>
</file>