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F" w:rsidRPr="000E69EF" w:rsidRDefault="000E69EF" w:rsidP="000E69EF">
      <w:pPr>
        <w:spacing w:after="0" w:line="36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E69EF">
        <w:rPr>
          <w:rFonts w:ascii="Times New Roman" w:eastAsia="Times New Roman" w:hAnsi="Times New Roman"/>
          <w:b/>
          <w:sz w:val="24"/>
          <w:szCs w:val="20"/>
          <w:lang w:eastAsia="pl-PL"/>
        </w:rPr>
        <w:t>Wojewódzki Inspektorat Weterynarii</w:t>
      </w:r>
    </w:p>
    <w:p w:rsidR="000E69EF" w:rsidRPr="000E69EF" w:rsidRDefault="000E69EF" w:rsidP="000E69EF">
      <w:pPr>
        <w:spacing w:after="0" w:line="36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E69EF">
        <w:rPr>
          <w:rFonts w:ascii="Times New Roman" w:eastAsia="Times New Roman" w:hAnsi="Times New Roman"/>
          <w:b/>
          <w:sz w:val="24"/>
          <w:szCs w:val="20"/>
          <w:lang w:eastAsia="pl-PL"/>
        </w:rPr>
        <w:t>w Zielonej Górze</w:t>
      </w:r>
    </w:p>
    <w:p w:rsidR="000E69EF" w:rsidRPr="000E69EF" w:rsidRDefault="000E69EF" w:rsidP="000E69EF">
      <w:pPr>
        <w:spacing w:after="0" w:line="36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E69EF">
        <w:rPr>
          <w:rFonts w:ascii="Times New Roman" w:eastAsia="Times New Roman" w:hAnsi="Times New Roman"/>
          <w:b/>
          <w:sz w:val="24"/>
          <w:szCs w:val="20"/>
          <w:lang w:eastAsia="pl-PL"/>
        </w:rPr>
        <w:t>ul. Botaniczna 14</w:t>
      </w:r>
    </w:p>
    <w:p w:rsidR="000E69EF" w:rsidRPr="000E69EF" w:rsidRDefault="000E69EF" w:rsidP="000E69EF">
      <w:pPr>
        <w:spacing w:after="0" w:line="360" w:lineRule="auto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0E69EF">
        <w:rPr>
          <w:rFonts w:ascii="Times New Roman" w:eastAsia="Times New Roman" w:hAnsi="Times New Roman"/>
          <w:b/>
          <w:sz w:val="24"/>
          <w:szCs w:val="20"/>
          <w:lang w:eastAsia="pl-PL"/>
        </w:rPr>
        <w:t>65-306 Zielona Góra</w:t>
      </w:r>
    </w:p>
    <w:p w:rsidR="00CC1177" w:rsidRPr="00CC1177" w:rsidRDefault="00CC1177" w:rsidP="00CC1177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C1177" w:rsidRPr="00CC1177" w:rsidRDefault="00CC1177" w:rsidP="00CC1177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C1177" w:rsidRPr="00CC1177" w:rsidRDefault="00CC1177" w:rsidP="00CC1177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C1177" w:rsidRPr="00CC1177" w:rsidRDefault="00CC1177" w:rsidP="00CC1177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C1177" w:rsidRPr="00CC1177" w:rsidRDefault="00CC1177" w:rsidP="00CC1177">
      <w:pPr>
        <w:spacing w:after="0" w:line="360" w:lineRule="auto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CC1177" w:rsidRPr="00CC1177" w:rsidRDefault="00CC1177" w:rsidP="00CC1177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/>
          <w:b/>
          <w:sz w:val="32"/>
          <w:szCs w:val="32"/>
          <w:lang w:eastAsia="pl-PL"/>
        </w:rPr>
      </w:pPr>
      <w:r w:rsidRPr="00CC1177">
        <w:rPr>
          <w:rFonts w:ascii="Times New Roman" w:eastAsia="Arial Unicode MS" w:hAnsi="Times New Roman"/>
          <w:b/>
          <w:sz w:val="32"/>
          <w:szCs w:val="32"/>
          <w:lang w:eastAsia="pl-PL"/>
        </w:rPr>
        <w:t>SPECYFIKACJA</w:t>
      </w:r>
    </w:p>
    <w:p w:rsidR="00CC1177" w:rsidRPr="000E69EF" w:rsidRDefault="00CC1177" w:rsidP="00CC1177">
      <w:pPr>
        <w:keepNext/>
        <w:spacing w:after="0" w:line="360" w:lineRule="auto"/>
        <w:jc w:val="center"/>
        <w:outlineLvl w:val="0"/>
        <w:rPr>
          <w:rFonts w:ascii="Times New Roman" w:eastAsia="Arial Unicode MS" w:hAnsi="Times New Roman"/>
          <w:b/>
          <w:sz w:val="32"/>
          <w:szCs w:val="32"/>
          <w:lang w:eastAsia="pl-PL"/>
        </w:rPr>
      </w:pPr>
      <w:r w:rsidRPr="000E69EF">
        <w:rPr>
          <w:rFonts w:ascii="Times New Roman" w:eastAsia="Arial Unicode MS" w:hAnsi="Times New Roman"/>
          <w:b/>
          <w:sz w:val="32"/>
          <w:szCs w:val="32"/>
          <w:lang w:eastAsia="pl-PL"/>
        </w:rPr>
        <w:t>ISTOTNYCH WARUNKÓW ZAMÓWIENIA (SIWZ)</w:t>
      </w:r>
    </w:p>
    <w:p w:rsidR="00CC1177" w:rsidRPr="00CC1177" w:rsidRDefault="00CC1177" w:rsidP="00CC1177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pl-PL"/>
        </w:rPr>
      </w:pPr>
      <w:r w:rsidRPr="00CC1177">
        <w:rPr>
          <w:rFonts w:ascii="Times New Roman" w:eastAsia="Times New Roman" w:hAnsi="Times New Roman"/>
          <w:b/>
          <w:i/>
          <w:sz w:val="28"/>
          <w:szCs w:val="20"/>
          <w:lang w:eastAsia="pl-PL"/>
        </w:rPr>
        <w:t>na</w:t>
      </w:r>
    </w:p>
    <w:p w:rsidR="00CC1177" w:rsidRPr="00CC1177" w:rsidRDefault="00CC1177" w:rsidP="00CC1177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pl-PL"/>
        </w:rPr>
      </w:pPr>
      <w:r w:rsidRPr="00CC1177">
        <w:rPr>
          <w:rFonts w:ascii="Times New Roman" w:eastAsia="Times New Roman" w:hAnsi="Times New Roman"/>
          <w:b/>
          <w:i/>
          <w:sz w:val="28"/>
          <w:szCs w:val="20"/>
          <w:lang w:eastAsia="pl-PL"/>
        </w:rPr>
        <w:t xml:space="preserve">usługę odbioru i </w:t>
      </w:r>
      <w:r w:rsidR="00A5291B">
        <w:rPr>
          <w:rFonts w:ascii="Times New Roman" w:eastAsia="Times New Roman" w:hAnsi="Times New Roman"/>
          <w:b/>
          <w:i/>
          <w:sz w:val="28"/>
          <w:szCs w:val="20"/>
          <w:lang w:eastAsia="pl-PL"/>
        </w:rPr>
        <w:t xml:space="preserve">unieszkodliwiania </w:t>
      </w:r>
      <w:r w:rsidRPr="00CC1177">
        <w:rPr>
          <w:rFonts w:ascii="Times New Roman" w:eastAsia="Times New Roman" w:hAnsi="Times New Roman"/>
          <w:b/>
          <w:i/>
          <w:sz w:val="28"/>
          <w:szCs w:val="20"/>
          <w:lang w:eastAsia="pl-PL"/>
        </w:rPr>
        <w:t>odpadów niebezpiecznych</w:t>
      </w:r>
      <w:r w:rsidR="00B36FC5">
        <w:rPr>
          <w:rFonts w:ascii="Times New Roman" w:eastAsia="Times New Roman" w:hAnsi="Times New Roman"/>
          <w:b/>
          <w:i/>
          <w:sz w:val="28"/>
          <w:szCs w:val="20"/>
          <w:lang w:eastAsia="pl-PL"/>
        </w:rPr>
        <w:t xml:space="preserve"> weterynaryjnych</w:t>
      </w:r>
      <w:r w:rsidRPr="00CC1177">
        <w:rPr>
          <w:rFonts w:ascii="Times New Roman" w:eastAsia="Times New Roman" w:hAnsi="Times New Roman"/>
          <w:b/>
          <w:i/>
          <w:sz w:val="28"/>
          <w:szCs w:val="20"/>
          <w:lang w:eastAsia="pl-PL"/>
        </w:rPr>
        <w:t xml:space="preserve"> pochodzących z działalności laboratoryjnej związanej z badaniami dotyczącymi</w:t>
      </w:r>
    </w:p>
    <w:p w:rsidR="00CC1177" w:rsidRPr="00CC1177" w:rsidRDefault="00CC1177" w:rsidP="00CC1177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0"/>
          <w:lang w:eastAsia="pl-PL"/>
        </w:rPr>
      </w:pPr>
      <w:r w:rsidRPr="00CC1177">
        <w:rPr>
          <w:rFonts w:ascii="Times New Roman" w:eastAsia="Times New Roman" w:hAnsi="Times New Roman"/>
          <w:b/>
          <w:i/>
          <w:sz w:val="28"/>
          <w:szCs w:val="20"/>
          <w:lang w:eastAsia="pl-PL"/>
        </w:rPr>
        <w:t xml:space="preserve"> zadań Inspekcji Weterynaryjnej </w:t>
      </w:r>
    </w:p>
    <w:p w:rsidR="00CC1177" w:rsidRPr="00CC1177" w:rsidRDefault="00CC1177" w:rsidP="00CC1177">
      <w:pPr>
        <w:spacing w:after="0" w:line="360" w:lineRule="auto"/>
        <w:jc w:val="both"/>
        <w:rPr>
          <w:rFonts w:ascii="Arial" w:eastAsia="Times New Roman" w:hAnsi="Arial"/>
          <w:sz w:val="24"/>
          <w:szCs w:val="20"/>
          <w:lang w:eastAsia="pl-PL"/>
        </w:rPr>
      </w:pPr>
    </w:p>
    <w:p w:rsidR="000E69EF" w:rsidRDefault="000E69EF" w:rsidP="000E69E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4504B3" w:rsidRDefault="004504B3" w:rsidP="000E69E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4504B3" w:rsidRDefault="004504B3" w:rsidP="000E69E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4504B3" w:rsidRDefault="004504B3" w:rsidP="000E69E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4504B3" w:rsidRDefault="004504B3" w:rsidP="000E69E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4504B3" w:rsidRDefault="004504B3" w:rsidP="000E69E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4504B3" w:rsidRDefault="004504B3" w:rsidP="000E69E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4504B3" w:rsidRDefault="004504B3" w:rsidP="000E69E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0E69EF" w:rsidRDefault="000E69EF" w:rsidP="000E69E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0E69EF" w:rsidRPr="000E69EF" w:rsidRDefault="000E69EF" w:rsidP="000E69E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0E69EF">
        <w:rPr>
          <w:rFonts w:ascii="Times New Roman" w:eastAsia="Times New Roman" w:hAnsi="Times New Roman"/>
          <w:b/>
          <w:color w:val="000000"/>
          <w:lang w:eastAsia="pl-PL"/>
        </w:rPr>
        <w:t>ZATWIERDZAM</w:t>
      </w:r>
    </w:p>
    <w:p w:rsidR="000E69EF" w:rsidRPr="000E69EF" w:rsidRDefault="009D36DF" w:rsidP="000E69E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>
        <w:rPr>
          <w:rFonts w:ascii="Times New Roman" w:eastAsia="Times New Roman" w:hAnsi="Times New Roman"/>
          <w:b/>
          <w:color w:val="000000"/>
          <w:lang w:eastAsia="pl-PL"/>
        </w:rPr>
        <w:t>Zielona Góra, 0</w:t>
      </w:r>
      <w:r w:rsidR="003C09AD">
        <w:rPr>
          <w:rFonts w:ascii="Times New Roman" w:eastAsia="Times New Roman" w:hAnsi="Times New Roman"/>
          <w:b/>
          <w:color w:val="000000"/>
          <w:lang w:eastAsia="pl-PL"/>
        </w:rPr>
        <w:t>5</w:t>
      </w:r>
      <w:r w:rsidR="000E69EF" w:rsidRPr="000E69EF">
        <w:rPr>
          <w:rFonts w:ascii="Times New Roman" w:eastAsia="Times New Roman" w:hAnsi="Times New Roman"/>
          <w:b/>
          <w:color w:val="000000"/>
          <w:lang w:eastAsia="pl-PL"/>
        </w:rPr>
        <w:t>.0</w:t>
      </w:r>
      <w:r>
        <w:rPr>
          <w:rFonts w:ascii="Times New Roman" w:eastAsia="Times New Roman" w:hAnsi="Times New Roman"/>
          <w:b/>
          <w:color w:val="000000"/>
          <w:lang w:eastAsia="pl-PL"/>
        </w:rPr>
        <w:t>2.2013</w:t>
      </w:r>
    </w:p>
    <w:p w:rsidR="000E69EF" w:rsidRPr="000E69EF" w:rsidRDefault="000E69EF" w:rsidP="000E69EF">
      <w:pPr>
        <w:widowControl w:val="0"/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:rsidR="000E69EF" w:rsidRPr="000E69EF" w:rsidRDefault="000E69EF" w:rsidP="000E69E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color w:val="000000"/>
          <w:lang w:eastAsia="pl-PL"/>
        </w:rPr>
      </w:pPr>
    </w:p>
    <w:p w:rsidR="000E69EF" w:rsidRPr="000E69EF" w:rsidRDefault="000E69EF" w:rsidP="000E69E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color w:val="000000"/>
          <w:lang w:eastAsia="pl-PL"/>
        </w:rPr>
      </w:pPr>
    </w:p>
    <w:p w:rsidR="000E69EF" w:rsidRPr="000E69EF" w:rsidRDefault="000E69EF" w:rsidP="000E69E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color w:val="000000"/>
          <w:lang w:eastAsia="pl-PL"/>
        </w:rPr>
      </w:pPr>
    </w:p>
    <w:p w:rsidR="000E69EF" w:rsidRPr="000E69EF" w:rsidRDefault="000E69EF" w:rsidP="000E69E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E69EF" w:rsidRDefault="000E69EF" w:rsidP="000E69EF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/>
          <w:sz w:val="20"/>
          <w:szCs w:val="20"/>
          <w:lang w:eastAsia="pl-PL"/>
        </w:rPr>
      </w:pPr>
      <w:r w:rsidRPr="000E69EF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____________________________</w:t>
      </w:r>
    </w:p>
    <w:p w:rsidR="004504B3" w:rsidRDefault="004504B3" w:rsidP="00CC11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504B3" w:rsidRDefault="004504B3" w:rsidP="00CC11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504B3" w:rsidRDefault="004504B3" w:rsidP="00CC11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504B3" w:rsidRDefault="004504B3" w:rsidP="00CC11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504B3" w:rsidRDefault="004504B3" w:rsidP="00CC11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504B3" w:rsidRDefault="004504B3" w:rsidP="00CC11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E69EF" w:rsidRPr="00084BD5" w:rsidRDefault="000E69EF" w:rsidP="000E69EF">
      <w:pPr>
        <w:widowControl w:val="0"/>
        <w:tabs>
          <w:tab w:val="left" w:pos="2982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504B3" w:rsidRPr="00084BD5" w:rsidRDefault="004504B3" w:rsidP="004504B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FF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I. Nazwa oraz adres zamawiającego</w:t>
      </w:r>
    </w:p>
    <w:p w:rsidR="004504B3" w:rsidRDefault="004504B3" w:rsidP="000E69EF">
      <w:pPr>
        <w:widowControl w:val="0"/>
        <w:tabs>
          <w:tab w:val="left" w:pos="2982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0E69EF" w:rsidRPr="00084BD5" w:rsidRDefault="000E69EF" w:rsidP="000E69EF">
      <w:pPr>
        <w:widowControl w:val="0"/>
        <w:tabs>
          <w:tab w:val="left" w:pos="2982"/>
          <w:tab w:val="left" w:pos="30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Nazwa zamawiającego </w:t>
      </w:r>
      <w:r w:rsidRPr="00084B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084BD5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>Wojewódzki Inspektorat Weterynarii</w:t>
      </w:r>
    </w:p>
    <w:p w:rsidR="000E69EF" w:rsidRPr="00084BD5" w:rsidRDefault="000E69EF" w:rsidP="000E69EF">
      <w:pPr>
        <w:widowControl w:val="0"/>
        <w:tabs>
          <w:tab w:val="left" w:pos="2982"/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zamawiającego </w:t>
      </w:r>
      <w:r w:rsidRPr="00084B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084BD5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>Botaniczna 14</w:t>
      </w:r>
    </w:p>
    <w:p w:rsidR="000E69EF" w:rsidRPr="00084BD5" w:rsidRDefault="000E69EF" w:rsidP="000E69EF">
      <w:pPr>
        <w:widowControl w:val="0"/>
        <w:tabs>
          <w:tab w:val="left" w:pos="2982"/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Kod Miejscowość </w:t>
      </w:r>
      <w:r w:rsidRPr="00084B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084BD5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>65-306</w:t>
      </w:r>
      <w:r w:rsidRPr="00084B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084BD5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>Zielona Góra</w:t>
      </w:r>
    </w:p>
    <w:p w:rsidR="000E69EF" w:rsidRPr="00084BD5" w:rsidRDefault="000E69EF" w:rsidP="000E69EF">
      <w:pPr>
        <w:widowControl w:val="0"/>
        <w:tabs>
          <w:tab w:val="left" w:pos="2982"/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Telefon: </w:t>
      </w:r>
      <w:r w:rsidRPr="00084B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084BD5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>068 453 73 0</w:t>
      </w:r>
      <w:r w:rsidRPr="00084B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</w:t>
      </w:r>
    </w:p>
    <w:p w:rsidR="000E69EF" w:rsidRPr="00084BD5" w:rsidRDefault="000E69EF" w:rsidP="000E69EF">
      <w:pPr>
        <w:widowControl w:val="0"/>
        <w:tabs>
          <w:tab w:val="left" w:pos="2982"/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Faks: </w:t>
      </w:r>
      <w:r w:rsidRPr="00084B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  <w:t>068 453 73 01</w:t>
      </w:r>
    </w:p>
    <w:p w:rsidR="000E69EF" w:rsidRPr="00084BD5" w:rsidRDefault="000E69EF" w:rsidP="000E69EF">
      <w:pPr>
        <w:widowControl w:val="0"/>
        <w:tabs>
          <w:tab w:val="left" w:pos="2982"/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strony internetowej </w:t>
      </w:r>
      <w:r w:rsidRPr="00084B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084BD5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>www.wet.zgora.pl</w:t>
      </w:r>
    </w:p>
    <w:p w:rsidR="000E69EF" w:rsidRPr="00084BD5" w:rsidRDefault="000E69EF" w:rsidP="000E69EF">
      <w:pPr>
        <w:widowControl w:val="0"/>
        <w:tabs>
          <w:tab w:val="left" w:pos="2982"/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adres poczty elektronicznej </w:t>
      </w:r>
      <w:r w:rsidRPr="00084B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084BD5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>zielonagora.wiw@wet.zgora.pl</w:t>
      </w:r>
    </w:p>
    <w:p w:rsidR="000E69EF" w:rsidRPr="00084BD5" w:rsidRDefault="000E69EF" w:rsidP="000E69EF">
      <w:pPr>
        <w:widowControl w:val="0"/>
        <w:tabs>
          <w:tab w:val="left" w:pos="2982"/>
          <w:tab w:val="left" w:pos="30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Godziny urzędowania:</w:t>
      </w:r>
      <w:r w:rsidRPr="00084B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ab/>
      </w:r>
      <w:r w:rsidRPr="00084BD5"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pl-PL"/>
        </w:rPr>
        <w:t>7:00 - 15:00</w:t>
      </w:r>
    </w:p>
    <w:p w:rsidR="00CC1177" w:rsidRPr="00084BD5" w:rsidRDefault="00CC1177" w:rsidP="00CC1177">
      <w:pPr>
        <w:keepNext/>
        <w:spacing w:after="0" w:line="240" w:lineRule="auto"/>
        <w:jc w:val="both"/>
        <w:outlineLvl w:val="0"/>
        <w:rPr>
          <w:rFonts w:ascii="Times New Roman" w:eastAsia="Arial Unicode MS" w:hAnsi="Times New Roman"/>
          <w:b/>
          <w:sz w:val="24"/>
          <w:szCs w:val="24"/>
          <w:lang w:eastAsia="pl-PL"/>
        </w:rPr>
      </w:pPr>
    </w:p>
    <w:p w:rsidR="00CC1177" w:rsidRPr="00084BD5" w:rsidRDefault="00CC1177" w:rsidP="00CC11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II. Tryb udzielenia zamówienia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36DF" w:rsidRPr="00084BD5" w:rsidRDefault="009D36DF" w:rsidP="009D36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D36DF" w:rsidRPr="00084BD5" w:rsidRDefault="009D36DF" w:rsidP="00084B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o udzielenie zamówienia prowadzone jest w trybie przetargu nieograniczonego o wartości szacunkowej poniżej 130.000 EURO na podstawie ustawy z dnia 29 stycznia 2004 r. Prawo zamówień publicznych (Dz. U. z 2010 r. Nr 113 poz. 759 z </w:t>
      </w:r>
      <w:proofErr w:type="spellStart"/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. zm.). </w:t>
      </w:r>
    </w:p>
    <w:p w:rsidR="009D36DF" w:rsidRPr="00084BD5" w:rsidRDefault="009D36DF" w:rsidP="00084B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Ilekroć w niniejszej SIWZ zastosowane jest pojęcie „</w:t>
      </w:r>
      <w:r w:rsidRPr="00084B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ustawa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”, „</w:t>
      </w:r>
      <w:r w:rsidRPr="00084B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ustawa </w:t>
      </w:r>
      <w:proofErr w:type="spellStart"/>
      <w:r w:rsidRPr="00084B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” lub „</w:t>
      </w:r>
      <w:proofErr w:type="spellStart"/>
      <w:r w:rsidRPr="00084BD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Pzp</w:t>
      </w:r>
      <w:proofErr w:type="spellEnd"/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”, należy przez to rozumieć ustawę Prawo zamówień publicznych, o której mowa w pkt. 3.1. </w:t>
      </w:r>
    </w:p>
    <w:p w:rsidR="009D36DF" w:rsidRPr="00084BD5" w:rsidRDefault="009D36DF" w:rsidP="00084BD5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nie przewiduje wyboru najkorzystniejszej oferty z zastosowaniem aukcji elektronicznej, o której mowa w art. 91a - 91c ustawy </w:t>
      </w:r>
      <w:proofErr w:type="spellStart"/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CC1177" w:rsidRPr="00084BD5" w:rsidRDefault="00CC1177" w:rsidP="007B12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177" w:rsidRPr="00084BD5" w:rsidRDefault="00CC1177" w:rsidP="00CC11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III. Opis przedmiotu zamówienia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63568" w:rsidRPr="00084BD5" w:rsidRDefault="00CC1177" w:rsidP="00B370CC">
      <w:pPr>
        <w:pStyle w:val="Default"/>
        <w:jc w:val="both"/>
        <w:rPr>
          <w:rFonts w:ascii="Times New Roman" w:eastAsia="Times New Roman" w:hAnsi="Times New Roman" w:cs="Times New Roman"/>
        </w:rPr>
      </w:pPr>
      <w:r w:rsidRPr="00084BD5">
        <w:rPr>
          <w:rFonts w:ascii="Times New Roman" w:eastAsia="Times New Roman" w:hAnsi="Times New Roman" w:cs="Times New Roman"/>
        </w:rPr>
        <w:t xml:space="preserve">Przedmiotem zamówienia jest  usługa odbioru ( w tym załadunek, transport) i </w:t>
      </w:r>
      <w:r w:rsidR="00825C55" w:rsidRPr="00084BD5">
        <w:rPr>
          <w:rFonts w:ascii="Times New Roman" w:eastAsia="Times New Roman" w:hAnsi="Times New Roman" w:cs="Times New Roman"/>
        </w:rPr>
        <w:t>utylizacja</w:t>
      </w:r>
      <w:r w:rsidR="00A5291B" w:rsidRPr="00084BD5">
        <w:rPr>
          <w:rFonts w:ascii="Times New Roman" w:eastAsia="Times New Roman" w:hAnsi="Times New Roman" w:cs="Times New Roman"/>
        </w:rPr>
        <w:t xml:space="preserve"> </w:t>
      </w:r>
      <w:r w:rsidRPr="00084BD5">
        <w:rPr>
          <w:rFonts w:ascii="Times New Roman" w:eastAsia="Times New Roman" w:hAnsi="Times New Roman" w:cs="Times New Roman"/>
        </w:rPr>
        <w:t xml:space="preserve">odpadów niebezpiecznych </w:t>
      </w:r>
      <w:r w:rsidR="00B36FC5" w:rsidRPr="00084BD5">
        <w:rPr>
          <w:rFonts w:ascii="Times New Roman" w:eastAsia="Times New Roman" w:hAnsi="Times New Roman" w:cs="Times New Roman"/>
        </w:rPr>
        <w:t xml:space="preserve">weterynaryjnych </w:t>
      </w:r>
      <w:r w:rsidRPr="00084BD5">
        <w:rPr>
          <w:rFonts w:ascii="Times New Roman" w:eastAsia="Times New Roman" w:hAnsi="Times New Roman" w:cs="Times New Roman"/>
        </w:rPr>
        <w:t>pochodzących  z działalności laboratoryjnej związanej z badaniami dotyczącymi zadań Inspekcji Weterynaryjnej</w:t>
      </w:r>
      <w:r w:rsidR="00F63568" w:rsidRPr="00084BD5">
        <w:rPr>
          <w:rFonts w:ascii="Times New Roman" w:eastAsia="Times New Roman" w:hAnsi="Times New Roman" w:cs="Times New Roman"/>
        </w:rPr>
        <w:t xml:space="preserve"> z Zakładu Higieny Weterynaryjnej w Gorzowie Wlkp. oraz Pracowni</w:t>
      </w:r>
      <w:r w:rsidR="009D1188" w:rsidRPr="00084BD5">
        <w:rPr>
          <w:rFonts w:ascii="Times New Roman" w:eastAsia="Times New Roman" w:hAnsi="Times New Roman" w:cs="Times New Roman"/>
        </w:rPr>
        <w:t xml:space="preserve"> Badań</w:t>
      </w:r>
      <w:r w:rsidR="00B370CC">
        <w:rPr>
          <w:rFonts w:ascii="Times New Roman" w:eastAsia="Times New Roman" w:hAnsi="Times New Roman" w:cs="Times New Roman"/>
        </w:rPr>
        <w:t xml:space="preserve"> </w:t>
      </w:r>
      <w:r w:rsidR="009D1188" w:rsidRPr="00084BD5">
        <w:rPr>
          <w:rFonts w:ascii="Times New Roman" w:eastAsia="Times New Roman" w:hAnsi="Times New Roman" w:cs="Times New Roman"/>
        </w:rPr>
        <w:t xml:space="preserve"> Serologicznych</w:t>
      </w:r>
      <w:r w:rsidR="00F63568" w:rsidRPr="00084BD5">
        <w:rPr>
          <w:rFonts w:ascii="Times New Roman" w:eastAsia="Times New Roman" w:hAnsi="Times New Roman" w:cs="Times New Roman"/>
        </w:rPr>
        <w:t xml:space="preserve"> w Zielonej Górze.</w:t>
      </w:r>
    </w:p>
    <w:p w:rsidR="00CC1177" w:rsidRPr="00084BD5" w:rsidRDefault="00CC1177" w:rsidP="00B370C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Szczegółowy opis przedmiotu zamówienia przedstawiony został w załączniku nr 2 do niniejszej specyfikacji istotnych warunków zamówienia.</w:t>
      </w:r>
    </w:p>
    <w:p w:rsidR="00312868" w:rsidRPr="00084BD5" w:rsidRDefault="00312868" w:rsidP="00B36FC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36FC5" w:rsidRPr="00084BD5" w:rsidRDefault="00B36FC5" w:rsidP="00B36FC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84BD5">
        <w:rPr>
          <w:rFonts w:ascii="Times New Roman" w:hAnsi="Times New Roman"/>
          <w:b/>
          <w:sz w:val="24"/>
          <w:szCs w:val="24"/>
          <w:lang w:eastAsia="pl-PL"/>
        </w:rPr>
        <w:t>Nr CPV</w:t>
      </w:r>
      <w:r w:rsidRPr="00084BD5">
        <w:rPr>
          <w:rFonts w:ascii="Times New Roman" w:hAnsi="Times New Roman"/>
          <w:sz w:val="24"/>
          <w:szCs w:val="24"/>
          <w:lang w:eastAsia="pl-PL"/>
        </w:rPr>
        <w:t xml:space="preserve">: 90520000-8 Usługi w zakresie odpadów radioaktywnych, toksycznych, medycznych i niebezpiecznych. </w:t>
      </w:r>
    </w:p>
    <w:p w:rsidR="00CC1177" w:rsidRPr="00084BD5" w:rsidRDefault="00CC1177" w:rsidP="00CC1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1074" w:rsidRPr="00084BD5" w:rsidRDefault="00F31074" w:rsidP="00F3107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IV. Zamawiający nie dopuszcza możliwości składania ofert częściowych</w:t>
      </w:r>
    </w:p>
    <w:p w:rsidR="00CC1177" w:rsidRPr="00084BD5" w:rsidRDefault="00CC1177" w:rsidP="00CC1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1074" w:rsidRPr="00084BD5" w:rsidRDefault="00CC1177" w:rsidP="00F310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V. </w:t>
      </w:r>
      <w:r w:rsidR="00F31074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Zamawiający nie przewiduje zamówień uzupełniających.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31074" w:rsidRPr="00084BD5" w:rsidRDefault="00CC1177" w:rsidP="00F310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V</w:t>
      </w:r>
      <w:r w:rsidR="00F31074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F31074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Zamawiający nie przewiduje składania ofert wariantowych. </w:t>
      </w:r>
    </w:p>
    <w:p w:rsidR="00C7119E" w:rsidRPr="00084BD5" w:rsidRDefault="00C7119E" w:rsidP="00C7119E">
      <w:pPr>
        <w:pStyle w:val="Default"/>
        <w:rPr>
          <w:rFonts w:ascii="Times New Roman" w:eastAsia="Times New Roman" w:hAnsi="Times New Roman" w:cs="Times New Roman"/>
          <w:b/>
        </w:rPr>
      </w:pPr>
    </w:p>
    <w:p w:rsidR="00C7119E" w:rsidRPr="00084BD5" w:rsidRDefault="00C7119E" w:rsidP="00C7119E">
      <w:pPr>
        <w:pStyle w:val="Default"/>
        <w:rPr>
          <w:rFonts w:ascii="Times New Roman" w:hAnsi="Times New Roman" w:cs="Times New Roman"/>
        </w:rPr>
      </w:pPr>
      <w:r w:rsidRPr="00084BD5">
        <w:rPr>
          <w:rFonts w:ascii="Times New Roman" w:eastAsia="Times New Roman" w:hAnsi="Times New Roman" w:cs="Times New Roman"/>
          <w:b/>
        </w:rPr>
        <w:t xml:space="preserve">VII. </w:t>
      </w:r>
      <w:r w:rsidRPr="00084BD5">
        <w:rPr>
          <w:rFonts w:ascii="Times New Roman" w:eastAsia="Times New Roman" w:hAnsi="Times New Roman" w:cs="Times New Roman"/>
          <w:b/>
          <w:color w:val="auto"/>
        </w:rPr>
        <w:t>Zamawiający nie przewiduje zawarcia umowy ramowej.</w:t>
      </w:r>
      <w:r w:rsidRPr="00084BD5">
        <w:rPr>
          <w:rFonts w:ascii="Times New Roman" w:hAnsi="Times New Roman" w:cs="Times New Roman"/>
        </w:rPr>
        <w:t xml:space="preserve"> </w:t>
      </w:r>
    </w:p>
    <w:p w:rsidR="00C7119E" w:rsidRPr="00084BD5" w:rsidRDefault="00C7119E" w:rsidP="00F3107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1177" w:rsidRPr="00084BD5" w:rsidRDefault="00FD1AAF" w:rsidP="00084BD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VI</w:t>
      </w:r>
      <w:r w:rsidR="00C7119E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F31074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  <w:r w:rsidR="00CC1177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Termin wykonania </w:t>
      </w:r>
      <w:r w:rsidR="00C7119E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 miejsce realizacji </w:t>
      </w:r>
      <w:r w:rsidR="00CC1177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zamówienia</w:t>
      </w:r>
    </w:p>
    <w:p w:rsidR="00CC1177" w:rsidRPr="00084BD5" w:rsidRDefault="00CC1177" w:rsidP="00CC1177">
      <w:pPr>
        <w:tabs>
          <w:tab w:val="left" w:pos="2480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1177" w:rsidRPr="00084BD5" w:rsidRDefault="00CC1177" w:rsidP="00C711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Usługa świadczona sukcesywnie od dnia podpisania umowy do </w:t>
      </w:r>
      <w:r w:rsidR="000E69EF" w:rsidRPr="00084BD5">
        <w:rPr>
          <w:rFonts w:ascii="Times New Roman" w:eastAsia="Times New Roman" w:hAnsi="Times New Roman"/>
          <w:sz w:val="24"/>
          <w:szCs w:val="24"/>
          <w:lang w:eastAsia="pl-PL"/>
        </w:rPr>
        <w:t>31.12.201</w:t>
      </w:r>
      <w:r w:rsidR="009D36DF" w:rsidRPr="00084BD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0E69EF"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r., zgodnie z zapotrzebowaniem zgłaszanym przez zamawiającego. </w:t>
      </w:r>
      <w:r w:rsidR="002E3E1F"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Wykonanie usługi w terminie do </w:t>
      </w:r>
      <w:r w:rsidR="00B36FC5" w:rsidRPr="00084BD5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zgłoszenia zapotrzebowania.</w:t>
      </w:r>
    </w:p>
    <w:p w:rsidR="00C7119E" w:rsidRPr="00084BD5" w:rsidRDefault="00C7119E" w:rsidP="00C7119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Miejsce realizacji zamówienia:</w:t>
      </w:r>
    </w:p>
    <w:p w:rsidR="00C7119E" w:rsidRPr="00084BD5" w:rsidRDefault="00C7119E" w:rsidP="00C7119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Zakład Higieny Weterynaryjnej w Gorzowie Wlkp. , ul. Bohaterów Warszawy 4</w:t>
      </w:r>
      <w:r w:rsidR="008D3EF6" w:rsidRPr="00084BD5">
        <w:rPr>
          <w:rFonts w:ascii="Times New Roman" w:eastAsia="Times New Roman" w:hAnsi="Times New Roman"/>
          <w:sz w:val="24"/>
          <w:szCs w:val="24"/>
          <w:lang w:eastAsia="pl-PL"/>
        </w:rPr>
        <w:t>, 66-400 Gorzów Wlkp.</w:t>
      </w:r>
    </w:p>
    <w:p w:rsidR="008D3EF6" w:rsidRPr="00084BD5" w:rsidRDefault="008D3EF6" w:rsidP="00C7119E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Pracownia </w:t>
      </w:r>
      <w:r w:rsidR="009D1188"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Badań Serologicznych 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w Zielonej Górze, ul. Browarna 6, 65-849 Zielona Góra.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177" w:rsidRPr="00084BD5" w:rsidRDefault="00084BD5" w:rsidP="00CC11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="006E4EA0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="004B43D8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Warunki udziału </w:t>
      </w:r>
      <w:r w:rsidR="00ED496D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w postępowaniu oraz opis sposobu dokonywania oceny spełniania tych warunków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F31074" w:rsidRPr="00084BD5" w:rsidRDefault="00F31074" w:rsidP="00825C55">
      <w:pPr>
        <w:widowControl w:val="0"/>
        <w:numPr>
          <w:ilvl w:val="0"/>
          <w:numId w:val="1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O udzielenie niniejszego zamówienia mogą ubiegać się wykonawcy, którzy spełniają warunki o których mowa w art. 22 ust. 1 ustawy, dotyczące:</w:t>
      </w:r>
    </w:p>
    <w:p w:rsidR="00F31074" w:rsidRPr="00466852" w:rsidRDefault="00F31074" w:rsidP="00825C55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ind w:hanging="54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6685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posiadania uprawnień do wykonywania określonej działalności lub czynności, jeżeli przepisy prawa nakładają obowiązek ich posiadania,</w:t>
      </w:r>
    </w:p>
    <w:p w:rsidR="00084BD5" w:rsidRPr="00084BD5" w:rsidRDefault="00084BD5" w:rsidP="00084BD5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pozwolenie na prowadzenie instalacji do unieszkodliwiania odpadów z diagnozowania, leczenia i profilaktyki weterynaryjnej (kod odpadów: 18.02.02* i 18.02.03) wydane przez organ właściwy do wydania pozwolenia.</w:t>
      </w:r>
    </w:p>
    <w:p w:rsidR="00F31074" w:rsidRPr="00466852" w:rsidRDefault="00F31074" w:rsidP="00825C55">
      <w:pPr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spacing w:after="0"/>
        <w:ind w:hanging="54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6685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posiadania wiedzy i doświadczenia,</w:t>
      </w:r>
    </w:p>
    <w:p w:rsidR="00084BD5" w:rsidRDefault="00084BD5" w:rsidP="00084BD5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wykonał co najmniej trzy usługi odbioru, transportu i spalania odpadów weterynaryjnych o wartości nie mniejszej niż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70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.000 zł (słownie: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siedemdziesiąt tysięcy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 złotych) każda, w okresie ostatnich trzech lat przed upływem terminu składania ofert, a jeżeli okres prowadzenia działalności jest krótszy - w tym okresie, z podaniem ich wartości, przedmiotu, dat wykonania i odbiorców, oraz załączeniem dokumentu potwierdzającego, że te usługi zostały wykonane lub są wykonywane należycie.</w:t>
      </w:r>
    </w:p>
    <w:p w:rsidR="00084BD5" w:rsidRPr="00466852" w:rsidRDefault="00F31074" w:rsidP="00084BD5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6685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dysponowania odpowiednim potencjałem technicznym oraz osobami zdolnymi do wykonania zamówienia</w:t>
      </w:r>
    </w:p>
    <w:p w:rsidR="00F31074" w:rsidRPr="00084BD5" w:rsidRDefault="00084BD5" w:rsidP="00084BD5">
      <w:pPr>
        <w:widowControl w:val="0"/>
        <w:autoSpaceDE w:val="0"/>
        <w:autoSpaceDN w:val="0"/>
        <w:adjustRightInd w:val="0"/>
        <w:spacing w:after="0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- minimum jeden środek transportu do przewożenia przedmiotowych odpadów, spełniających wymagania ustawy z dnia 19 sierpnia 2011 r. o przewozie towarów niebezpiecznych ( Dz. U. Nr 227, poz. 1367, z późniejszymi zm.) oraz Rozporządzenia Ministra Infrastruktury z dnia 19 grudnia 2002 r. w sprawie zakresu i sposobu stosowania przepisów o przewozie drogowym towarów niebezpiecznych do transportu odpadów niebezpiecznych (Dz. U. Nr 236, poz.1986).</w:t>
      </w:r>
    </w:p>
    <w:p w:rsidR="00F31074" w:rsidRDefault="00F31074" w:rsidP="00825C55">
      <w:pPr>
        <w:widowControl w:val="0"/>
        <w:numPr>
          <w:ilvl w:val="1"/>
          <w:numId w:val="14"/>
        </w:numPr>
        <w:tabs>
          <w:tab w:val="left" w:pos="360"/>
        </w:tabs>
        <w:autoSpaceDE w:val="0"/>
        <w:autoSpaceDN w:val="0"/>
        <w:adjustRightInd w:val="0"/>
        <w:spacing w:after="0"/>
        <w:ind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6852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sytuacji ekonomicznej i finansowej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66852" w:rsidRPr="00466852" w:rsidRDefault="00466852" w:rsidP="00466852">
      <w:pPr>
        <w:widowControl w:val="0"/>
        <w:tabs>
          <w:tab w:val="left" w:pos="360"/>
        </w:tabs>
        <w:autoSpaceDE w:val="0"/>
        <w:autoSpaceDN w:val="0"/>
        <w:adjustRightInd w:val="0"/>
        <w:spacing w:after="0"/>
        <w:ind w:left="14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oświadczenie</w:t>
      </w:r>
    </w:p>
    <w:p w:rsidR="00F31074" w:rsidRDefault="00F31074" w:rsidP="00825C55">
      <w:pPr>
        <w:widowControl w:val="0"/>
        <w:numPr>
          <w:ilvl w:val="0"/>
          <w:numId w:val="1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Wykonawcy, którzy nie wykażą spełnienia warunków udziału w postępowaniu podlegać będą wykluczeniu z udziału w postępowaniu. </w:t>
      </w:r>
    </w:p>
    <w:p w:rsidR="00F878B0" w:rsidRPr="00084BD5" w:rsidRDefault="00F878B0" w:rsidP="00F878B0">
      <w:pPr>
        <w:widowControl w:val="0"/>
        <w:numPr>
          <w:ilvl w:val="0"/>
          <w:numId w:val="14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0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8B0">
        <w:rPr>
          <w:rFonts w:ascii="Times New Roman" w:eastAsia="Times New Roman" w:hAnsi="Times New Roman"/>
          <w:sz w:val="24"/>
          <w:szCs w:val="24"/>
          <w:lang w:eastAsia="pl-PL"/>
        </w:rPr>
        <w:t>Wykonawcy, którzy ubiegają się wspólnie o udzielenie zamówienia warunek wiedzy i doświadczenia oraz dysponowania odpowiednim potencjałem technicznym mogą spełniać łącznie.</w:t>
      </w:r>
    </w:p>
    <w:p w:rsidR="00F31074" w:rsidRPr="00084BD5" w:rsidRDefault="00F31074" w:rsidP="00825C55">
      <w:pPr>
        <w:widowControl w:val="0"/>
        <w:numPr>
          <w:ilvl w:val="0"/>
          <w:numId w:val="1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Z udziału w niniejszym postępowaniu wyklucza się wykonawców, którzy podlegają wykluczeniu na podstawie art. 24 ust. 1 i 2 Prawa zamówień publicznych.</w:t>
      </w:r>
    </w:p>
    <w:p w:rsidR="00F31074" w:rsidRPr="00084BD5" w:rsidRDefault="00F31074" w:rsidP="00825C55">
      <w:pPr>
        <w:widowControl w:val="0"/>
        <w:numPr>
          <w:ilvl w:val="0"/>
          <w:numId w:val="1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Ofertę wykonawcy wykluczonego uznaje się za odrzuconą.</w:t>
      </w:r>
    </w:p>
    <w:p w:rsidR="00F31074" w:rsidRPr="00084BD5" w:rsidRDefault="00F31074" w:rsidP="00825C55">
      <w:pPr>
        <w:widowControl w:val="0"/>
        <w:numPr>
          <w:ilvl w:val="0"/>
          <w:numId w:val="14"/>
        </w:numPr>
        <w:tabs>
          <w:tab w:val="clear" w:pos="720"/>
          <w:tab w:val="num" w:pos="540"/>
        </w:tabs>
        <w:autoSpaceDE w:val="0"/>
        <w:autoSpaceDN w:val="0"/>
        <w:adjustRightInd w:val="0"/>
        <w:spacing w:after="0"/>
        <w:ind w:left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Zamawiający odrzuca ofertę, jeżeli:</w:t>
      </w:r>
    </w:p>
    <w:p w:rsidR="00F31074" w:rsidRPr="00084BD5" w:rsidRDefault="00F31074" w:rsidP="00825C55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jest niezgodną z ustawą.</w:t>
      </w:r>
    </w:p>
    <w:p w:rsidR="00F31074" w:rsidRPr="00084BD5" w:rsidRDefault="00F31074" w:rsidP="00825C55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jej treść nie odpowiada treści specyfikacji istotnych warunków zamówienia, z 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zastrzeżeniem art. 87 ust. 2 pkt. 3 Prawa zamówień publicznych.</w:t>
      </w:r>
    </w:p>
    <w:p w:rsidR="00F31074" w:rsidRPr="00084BD5" w:rsidRDefault="00F31074" w:rsidP="00825C55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jej złożenie stanowi czyn nieuczciwej konkurencji w rozumieniu przepisów o zwalczaniu nieuczciwej konkurencji.</w:t>
      </w:r>
    </w:p>
    <w:p w:rsidR="00F31074" w:rsidRPr="00084BD5" w:rsidRDefault="00F31074" w:rsidP="00825C55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zawiera rażąco niską cenę w stosunku do przedmiotu zamówienia.</w:t>
      </w:r>
    </w:p>
    <w:p w:rsidR="00F31074" w:rsidRPr="00084BD5" w:rsidRDefault="00F31074" w:rsidP="00825C55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została złożona przez wykonawcę wykluczonego z udziału w postępowaniu o udzielenie zamówienia.</w:t>
      </w:r>
    </w:p>
    <w:p w:rsidR="00F31074" w:rsidRPr="00084BD5" w:rsidRDefault="00F31074" w:rsidP="00825C55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zawiera błędy w obliczeniu ceny.</w:t>
      </w:r>
    </w:p>
    <w:p w:rsidR="00F31074" w:rsidRPr="00084BD5" w:rsidRDefault="00F31074" w:rsidP="00825C55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wykonawca w terminie 3 dni od dnia doręczenia zawiadomienia nie zgodził się na poprawienie omyłki, o której mowa w art. 87  ust. 2 pkt. 3 Prawa zamówień publicznych</w:t>
      </w:r>
    </w:p>
    <w:p w:rsidR="00F31074" w:rsidRPr="00084BD5" w:rsidRDefault="00F31074" w:rsidP="00825C55">
      <w:pPr>
        <w:widowControl w:val="0"/>
        <w:numPr>
          <w:ilvl w:val="0"/>
          <w:numId w:val="13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/>
        <w:ind w:left="1440" w:hanging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jest nieważna na podstawie odrębnych przepisów,</w:t>
      </w:r>
    </w:p>
    <w:p w:rsidR="00C1457D" w:rsidRDefault="00C1457D" w:rsidP="00825C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177" w:rsidRPr="00084BD5" w:rsidRDefault="00F31074" w:rsidP="00825C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Ocena spełnienia warunków udziału w postępowaniu dokonywana będzie w oparciu o dokumenty złożone przez wykonawcę w niniejszym postępowaniu metodą warunku granicznego - spełnia/nie</w:t>
      </w:r>
      <w:r w:rsidR="00DC12BE"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spełn</w:t>
      </w:r>
      <w:r w:rsidR="00D133F8" w:rsidRPr="00084BD5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a.</w:t>
      </w:r>
    </w:p>
    <w:p w:rsidR="00F31074" w:rsidRPr="00084BD5" w:rsidRDefault="00F31074" w:rsidP="00F310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X. Informacja o oświadczeniach i dokumentach, jakie mają dostarczyć Wykonawcy w celu potwierdzenia spełnienia warunków udziału w postępowaniu</w:t>
      </w:r>
    </w:p>
    <w:p w:rsidR="00CC1177" w:rsidRPr="00084BD5" w:rsidRDefault="00CC1177" w:rsidP="00CC117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177" w:rsidRPr="00084BD5" w:rsidRDefault="00CC1177" w:rsidP="00450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Wypełniony </w:t>
      </w:r>
      <w:r w:rsidR="006E4EA0" w:rsidRPr="00084BD5">
        <w:rPr>
          <w:rFonts w:ascii="Times New Roman" w:eastAsia="Times New Roman" w:hAnsi="Times New Roman"/>
          <w:sz w:val="24"/>
          <w:szCs w:val="24"/>
          <w:lang w:eastAsia="pl-PL"/>
        </w:rPr>
        <w:t>formularz ofertowy (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załącznik nr 1</w:t>
      </w:r>
      <w:r w:rsidR="006E4EA0" w:rsidRPr="00084BD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. Wymaga się, aby formularz ofertowy był sporządzony na oryginalnym druku zamawiającego. Wszystkie zmiany treści spowodują odrzucenie oferty jako sprzecznej z SIWZ;</w:t>
      </w:r>
    </w:p>
    <w:p w:rsidR="00CC1177" w:rsidRPr="00084BD5" w:rsidRDefault="00CC1177" w:rsidP="004504B3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177" w:rsidRPr="00084BD5" w:rsidRDefault="00CC1177" w:rsidP="00450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 Oświadczenie, że oferent spełnia warunki okr</w:t>
      </w:r>
      <w:r w:rsidR="00834B4C"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eślone w art. 22 ust.1 ustawy (załącznik nr </w:t>
      </w:r>
      <w:r w:rsidR="00825C55" w:rsidRPr="00084BD5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834B4C" w:rsidRPr="00084BD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825C55" w:rsidRPr="00084BD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825C55" w:rsidRPr="00084BD5" w:rsidRDefault="00825C55" w:rsidP="004504B3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EA0" w:rsidRPr="00084BD5" w:rsidRDefault="00834B4C" w:rsidP="004504B3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Oświadczenie o braku podstaw do wykluczenia z postępowania o udzielenie zamówienia z art. 24 ust. 1 Prawa zamówień publicznych (załącznik  nr </w:t>
      </w:r>
      <w:r w:rsidR="00825C55" w:rsidRPr="00084BD5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 w:rsidR="00825C55" w:rsidRPr="00084BD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E4EA0" w:rsidRPr="00084BD5" w:rsidRDefault="006E4EA0" w:rsidP="004504B3">
      <w:pPr>
        <w:pStyle w:val="Akapitzlist"/>
        <w:spacing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878B0" w:rsidRPr="00084BD5" w:rsidRDefault="00F878B0" w:rsidP="004504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878B0">
        <w:rPr>
          <w:rFonts w:ascii="Times New Roman" w:eastAsia="Times New Roman" w:hAnsi="Times New Roman"/>
          <w:sz w:val="24"/>
          <w:szCs w:val="24"/>
          <w:lang w:eastAsia="pl-PL"/>
        </w:rPr>
        <w:t xml:space="preserve">Aktualny odpis z właściwego rejestru jeżeli odrębne przepisy wymagają wpisu do rejestru, w celu wykazania braku podstaw do wykluczenia w oparciu o art. 24 ust. 1 pkt 2 ustawy </w:t>
      </w:r>
      <w:proofErr w:type="spellStart"/>
      <w:r w:rsidRPr="00F878B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F878B0">
        <w:rPr>
          <w:rFonts w:ascii="Times New Roman" w:eastAsia="Times New Roman" w:hAnsi="Times New Roman"/>
          <w:sz w:val="24"/>
          <w:szCs w:val="24"/>
          <w:lang w:eastAsia="pl-PL"/>
        </w:rPr>
        <w:t xml:space="preserve"> wystawionego nie wcześniej niż 6 miesięcy przed upływem terminu składania ofert, a w stosunku do osób fizycznych oświadczenia w zakresie art. 24 ust. 1 pkt 2 ustawy </w:t>
      </w:r>
      <w:proofErr w:type="spellStart"/>
      <w:r w:rsidRPr="00F878B0">
        <w:rPr>
          <w:rFonts w:ascii="Times New Roman" w:eastAsia="Times New Roman" w:hAnsi="Times New Roman"/>
          <w:sz w:val="24"/>
          <w:szCs w:val="24"/>
          <w:lang w:eastAsia="pl-PL"/>
        </w:rPr>
        <w:t>Pzp</w:t>
      </w:r>
      <w:proofErr w:type="spellEnd"/>
      <w:r w:rsidRPr="00F878B0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4EA0" w:rsidRPr="00084BD5" w:rsidRDefault="006E4EA0" w:rsidP="004504B3">
      <w:pPr>
        <w:pStyle w:val="Akapitzlist"/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177" w:rsidRDefault="008D3EF6" w:rsidP="004504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Pozwolenie na prowadzenie instalacji do unieszkodliwiania odpadów z diagnozowania, leczenia i profilaktyki weterynaryjnej (kod odpadów: 18.02.02* i 18.02.03) wydane przez organ właściwy do wydania pozwolenia.</w:t>
      </w:r>
      <w:r w:rsidR="00CC1177" w:rsidRPr="00084BD5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17915" w:rsidRPr="00D17915" w:rsidRDefault="00D17915" w:rsidP="004504B3">
      <w:pPr>
        <w:pStyle w:val="Akapitzlist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17915" w:rsidRDefault="00D17915" w:rsidP="004504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 potwierdzający, że wykonawca</w:t>
      </w:r>
      <w:r w:rsidRPr="00D17915">
        <w:rPr>
          <w:rFonts w:ascii="Times New Roman" w:eastAsia="Times New Roman" w:hAnsi="Times New Roman"/>
          <w:sz w:val="24"/>
          <w:szCs w:val="24"/>
          <w:lang w:eastAsia="pl-PL"/>
        </w:rPr>
        <w:t xml:space="preserve"> wykonał co najmniej trzy usługi odbioru, transportu i spalania odpadów weterynaryjnych o wartości nie mniejszej niż 70.000 zł (słownie: siedemdziesiąt tysięcy złotych) każda, w okresie ostatnich trzech lat przed upływem terminu składania ofert, a jeżeli okres prowadzenia działalności jest krótszy - w tym okresie, z podaniem ich wartości, przedmiotu, dat wykonania i odbiorców, oraz załączeniem dokumentu potwierdzającego, że te usługi zostały wykon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ane lub są wykonywane należycie 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(załącznik 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4504B3" w:rsidRPr="004504B3" w:rsidRDefault="004504B3" w:rsidP="004504B3">
      <w:pPr>
        <w:pStyle w:val="Akapitzlist"/>
        <w:spacing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04B3" w:rsidRPr="00084BD5" w:rsidRDefault="004504B3" w:rsidP="004504B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Wykaz potwierdzający, że wykonawca dysponuje minimum jed</w:t>
      </w:r>
      <w:r w:rsidRPr="004504B3">
        <w:rPr>
          <w:rFonts w:ascii="Times New Roman" w:eastAsia="Times New Roman" w:hAnsi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ym</w:t>
      </w:r>
      <w:r w:rsidRPr="004504B3">
        <w:rPr>
          <w:rFonts w:ascii="Times New Roman" w:eastAsia="Times New Roman" w:hAnsi="Times New Roman"/>
          <w:sz w:val="24"/>
          <w:szCs w:val="24"/>
          <w:lang w:eastAsia="pl-PL"/>
        </w:rPr>
        <w:t xml:space="preserve"> środ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kiem</w:t>
      </w:r>
      <w:r w:rsidRPr="004504B3">
        <w:rPr>
          <w:rFonts w:ascii="Times New Roman" w:eastAsia="Times New Roman" w:hAnsi="Times New Roman"/>
          <w:sz w:val="24"/>
          <w:szCs w:val="24"/>
          <w:lang w:eastAsia="pl-PL"/>
        </w:rPr>
        <w:t xml:space="preserve"> transportu do przewożenia przedmiotowych odpadów, spełniających wymagania ustawy z dnia 19 sierpnia 2011 r. o przewozie towarów niebezpiecznych ( Dz. U. Nr 227, poz. 1367, z </w:t>
      </w:r>
      <w:r w:rsidRPr="004504B3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późniejszymi zm.) oraz Rozporządzenia Ministra Infrastruktury z dnia 19 grudnia 2002 r. w sprawie zakresu i sposobu stosowania przepisów o przewozie drogowym towarów niebezpiecznych do transportu odpadów niebezpiecznych (Dz. U. Nr 236, poz.1986).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(załącznik  nr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6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);</w:t>
      </w:r>
    </w:p>
    <w:p w:rsidR="00CC1177" w:rsidRPr="00084BD5" w:rsidRDefault="00CC1177" w:rsidP="004504B3">
      <w:pPr>
        <w:spacing w:after="0" w:line="240" w:lineRule="auto"/>
        <w:jc w:val="both"/>
        <w:rPr>
          <w:rFonts w:ascii="Times New Roman" w:eastAsia="Times New Roman" w:hAnsi="Times New Roman"/>
          <w:bCs/>
          <w:color w:val="C0C0C0"/>
          <w:sz w:val="24"/>
          <w:szCs w:val="24"/>
          <w:lang w:eastAsia="pl-PL"/>
        </w:rPr>
      </w:pPr>
    </w:p>
    <w:p w:rsidR="00CC1177" w:rsidRDefault="00CC1177" w:rsidP="00450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bCs/>
          <w:sz w:val="24"/>
          <w:szCs w:val="24"/>
          <w:lang w:eastAsia="pl-PL"/>
        </w:rPr>
        <w:t>Dokumenty</w:t>
      </w: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potwierdzające spełnienie warunków udziału w postępowaniu,</w:t>
      </w:r>
      <w:r w:rsidRPr="00084B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są składane w formie oryginału lub kopii poświadczonej za zgodność z oryginałem przez Wykonawcę. Nie złożenie w/w dokumentów w toku postępowania lub złożenie ich w niewłaściwej formie spowoduje odrzucenie oferty.</w:t>
      </w:r>
    </w:p>
    <w:p w:rsidR="00F878B0" w:rsidRDefault="00F878B0" w:rsidP="004504B3">
      <w:pPr>
        <w:pStyle w:val="Akapitzlist"/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878B0" w:rsidRDefault="00F878B0" w:rsidP="00450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878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Wykonawca powołujący się przy wykazywaniu spełniania warunków udziału w postępowaniu na potencjał innych podmiotów, na zasadach określonych w art. 26 ust. 2b ustawy, które będą brały udział w realizacji części zamówienia, przedkłada także dokumenty dotyczące tego podmiotu w zakresie wymaganym dla wykonawcy, określonym w rozdziale </w:t>
      </w:r>
      <w:r w:rsidR="00D17915">
        <w:rPr>
          <w:rFonts w:ascii="Times New Roman" w:eastAsia="Times New Roman" w:hAnsi="Times New Roman"/>
          <w:bCs/>
          <w:sz w:val="24"/>
          <w:szCs w:val="24"/>
          <w:lang w:eastAsia="pl-PL"/>
        </w:rPr>
        <w:t>X</w:t>
      </w:r>
      <w:r w:rsidRPr="00F878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pkt od </w:t>
      </w:r>
      <w:r w:rsidR="00D17915">
        <w:rPr>
          <w:rFonts w:ascii="Times New Roman" w:eastAsia="Times New Roman" w:hAnsi="Times New Roman"/>
          <w:bCs/>
          <w:sz w:val="24"/>
          <w:szCs w:val="24"/>
          <w:lang w:eastAsia="pl-PL"/>
        </w:rPr>
        <w:t>3 i 4</w:t>
      </w:r>
      <w:r w:rsidRPr="00F878B0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SIWZ.</w:t>
      </w:r>
    </w:p>
    <w:p w:rsidR="00F878B0" w:rsidRDefault="00F878B0" w:rsidP="004504B3">
      <w:pPr>
        <w:pStyle w:val="Akapitzlist"/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878B0" w:rsidRDefault="00F878B0" w:rsidP="00450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878B0">
        <w:rPr>
          <w:rFonts w:ascii="Times New Roman" w:eastAsia="Times New Roman" w:hAnsi="Times New Roman"/>
          <w:bCs/>
          <w:sz w:val="24"/>
          <w:szCs w:val="24"/>
          <w:lang w:eastAsia="pl-PL"/>
        </w:rPr>
        <w:t>Ponadto Zamawiający żąda od Wykonawcy złożenia wraz z ofertą pełnomocnictwa udzielanego osobom podpisującym ofertę, o ile prawo do reprezentowania Wykonawcy w powyższym zakresie nie wynika wprost z dokumentu rejestrowego. Treść pełnomocnictwa musi jednoznacznie określać czynności, co do wykonywania, których pełnomocnik jest upoważniony. Pełnomocnictwo musi być przedstawione w formie oryginału, poświadczonej notarialnie za zgodność z oryginałem kopii, sporządzonego przez notariusza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F878B0">
        <w:rPr>
          <w:rFonts w:ascii="Times New Roman" w:eastAsia="Times New Roman" w:hAnsi="Times New Roman"/>
          <w:bCs/>
          <w:sz w:val="24"/>
          <w:szCs w:val="24"/>
          <w:lang w:eastAsia="pl-PL"/>
        </w:rPr>
        <w:t>odpisu lub wyciągu z dokumentu, lub kopii poświadczonej za zgodność z oryginałem przez mocodawcę.</w:t>
      </w:r>
    </w:p>
    <w:p w:rsidR="00F878B0" w:rsidRDefault="00F878B0" w:rsidP="004504B3">
      <w:pPr>
        <w:pStyle w:val="Akapitzlist"/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878B0" w:rsidRPr="00084BD5" w:rsidRDefault="00F878B0" w:rsidP="004504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878B0">
        <w:rPr>
          <w:rFonts w:ascii="Times New Roman" w:eastAsia="Times New Roman" w:hAnsi="Times New Roman"/>
          <w:bCs/>
          <w:sz w:val="24"/>
          <w:szCs w:val="24"/>
          <w:lang w:eastAsia="pl-PL"/>
        </w:rPr>
        <w:t>Jeżeli wykonawca ma siedzibę lub miejsce zamieszkania poza terytorium Rzeczypospolitej Polskiej składa dokumenty zgodnie z przepisami rozporządzenia Prezesa Rady Ministrów z dnia 30 grudnia 2009 r. w sprawie rodzajów dokumentów, jakich może żądać zamawiający od wykonawcy oraz form, w jakich te dokumenty mogą być składane (Dz. U. Nr 226 poz. 1817).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="006E4EA0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. Informacja o sposobie porozumiewania się zamawiającego z Wykonawcami oraz przekazywania oświadczeń i dokumentów, z podaniem adresu poczty elektronicznej lub strony internetowej zamawiającego, jeżeli zamawiający dopuszcza porozumiewanie się drogą elektroniczną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177" w:rsidRPr="00466852" w:rsidRDefault="00CC1177" w:rsidP="00466852">
      <w:pPr>
        <w:pStyle w:val="Akapitzlist"/>
        <w:numPr>
          <w:ilvl w:val="0"/>
          <w:numId w:val="21"/>
        </w:numPr>
        <w:spacing w:before="45" w:after="45" w:line="240" w:lineRule="auto"/>
        <w:ind w:right="45"/>
        <w:jc w:val="both"/>
        <w:rPr>
          <w:rFonts w:ascii="Times New Roman" w:eastAsia="Arial Unicode MS" w:hAnsi="Times New Roman"/>
          <w:color w:val="000000"/>
          <w:sz w:val="24"/>
          <w:szCs w:val="24"/>
          <w:lang w:eastAsia="pl-PL"/>
        </w:rPr>
      </w:pPr>
      <w:r w:rsidRPr="004668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postępowaniu o udzielenie zamówienia oświadczenia, wnioski, zawiadomienia oraz informacje zamawiający i W</w:t>
      </w:r>
      <w:r w:rsidR="00B36FC5" w:rsidRPr="004668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ykonawcy przekazują pisemnie</w:t>
      </w:r>
      <w:r w:rsidRPr="004668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faksem</w:t>
      </w:r>
      <w:r w:rsidR="00B36FC5" w:rsidRPr="004668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e-mailem</w:t>
      </w:r>
      <w:r w:rsidRPr="004668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CC1177" w:rsidRPr="00466852" w:rsidRDefault="00CC1177" w:rsidP="00466852">
      <w:pPr>
        <w:pStyle w:val="Akapitzlist"/>
        <w:numPr>
          <w:ilvl w:val="0"/>
          <w:numId w:val="21"/>
        </w:numPr>
        <w:spacing w:after="45" w:line="240" w:lineRule="auto"/>
        <w:ind w:right="45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4668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Oświadczenia, wnioski, zawiadomienia oraz informacje złożone za pośrednictwem faksu</w:t>
      </w:r>
      <w:r w:rsidR="00B36FC5" w:rsidRPr="004668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lub e-mailu</w:t>
      </w:r>
      <w:r w:rsidRPr="0046685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każda ze stron na żądanie drugiej niezwłocznie potwierdza ich otrzymanie.</w:t>
      </w:r>
    </w:p>
    <w:p w:rsidR="00CC1177" w:rsidRPr="00466852" w:rsidRDefault="00CC1177" w:rsidP="0046685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66852">
        <w:rPr>
          <w:rFonts w:ascii="Times New Roman" w:eastAsia="Times New Roman" w:hAnsi="Times New Roman"/>
          <w:sz w:val="24"/>
          <w:szCs w:val="24"/>
          <w:lang w:eastAsia="pl-PL"/>
        </w:rPr>
        <w:t>Ofertę wraz z wymaganymi dokumentami składa się wyłącznie w formie pisemnej.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XI</w:t>
      </w:r>
      <w:r w:rsidR="006E4EA0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. Wskazanie osób uprawnionych do porozumiewania się z Wykonawcami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Pracownikami Zamawiającego, upoważnionymi do kontaktów i udzielania wyjaśnień jest:</w:t>
      </w:r>
    </w:p>
    <w:p w:rsidR="00CC1177" w:rsidRPr="00084BD5" w:rsidRDefault="006E4EA0" w:rsidP="00CC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Krzysztof Semeńczuk</w:t>
      </w:r>
      <w:r w:rsidR="00CC1177"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 ( tel. 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68 453 73 16</w:t>
      </w:r>
      <w:r w:rsidR="00CC1177"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 ) codziennie w godz. 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10:00- 13:00</w:t>
      </w:r>
      <w:r w:rsidR="00CC1177"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36FC5" w:rsidRPr="00084BD5" w:rsidRDefault="00B36FC5" w:rsidP="00CC11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1177" w:rsidRPr="00B370CC" w:rsidRDefault="00B370CC" w:rsidP="00B370CC">
      <w:pPr>
        <w:keepNext/>
        <w:spacing w:after="0" w:line="240" w:lineRule="auto"/>
        <w:ind w:left="36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XIII. </w:t>
      </w:r>
      <w:r w:rsidR="00CC1177" w:rsidRPr="00B370CC">
        <w:rPr>
          <w:rFonts w:ascii="Times New Roman" w:eastAsia="Times New Roman" w:hAnsi="Times New Roman"/>
          <w:b/>
          <w:sz w:val="24"/>
          <w:szCs w:val="24"/>
          <w:lang w:eastAsia="pl-PL"/>
        </w:rPr>
        <w:t>Termin związania ofertą</w:t>
      </w:r>
    </w:p>
    <w:p w:rsidR="00CC1177" w:rsidRPr="00084BD5" w:rsidRDefault="00CC1177" w:rsidP="00CC1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Składający ofertę pozostają nią związani przez cały okres postępowania przetargowego, jednak nie dłużej jak 30 dni. Bieg terminu rozpoczyna się wraz z upływem terminu składania ofert. 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849D6" w:rsidRPr="00B370CC" w:rsidRDefault="004849D6" w:rsidP="00B370C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70CC">
        <w:rPr>
          <w:rFonts w:ascii="Times New Roman" w:eastAsia="Times New Roman" w:hAnsi="Times New Roman"/>
          <w:b/>
          <w:sz w:val="24"/>
          <w:szCs w:val="24"/>
          <w:lang w:eastAsia="pl-PL"/>
        </w:rPr>
        <w:t>Wadium</w:t>
      </w:r>
    </w:p>
    <w:p w:rsidR="004849D6" w:rsidRPr="00084BD5" w:rsidRDefault="004849D6" w:rsidP="00C7119E">
      <w:pPr>
        <w:pStyle w:val="Akapitzlist"/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49D6" w:rsidRPr="00084BD5" w:rsidRDefault="004849D6" w:rsidP="00C7119E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Zamawiający nie wymaga wniesienia wadium</w:t>
      </w:r>
    </w:p>
    <w:p w:rsidR="004849D6" w:rsidRPr="00084BD5" w:rsidRDefault="004849D6" w:rsidP="00C7119E">
      <w:pPr>
        <w:pStyle w:val="Akapitzlist"/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1177" w:rsidRPr="00B370CC" w:rsidRDefault="00CC1177" w:rsidP="00B370CC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70CC">
        <w:rPr>
          <w:rFonts w:ascii="Times New Roman" w:eastAsia="Times New Roman" w:hAnsi="Times New Roman"/>
          <w:b/>
          <w:sz w:val="24"/>
          <w:szCs w:val="24"/>
          <w:lang w:eastAsia="pl-PL"/>
        </w:rPr>
        <w:t>Opis sposobu przygotowania ofert</w:t>
      </w:r>
    </w:p>
    <w:p w:rsidR="00CC1177" w:rsidRPr="00084BD5" w:rsidRDefault="00CC1177" w:rsidP="00CC1177">
      <w:pPr>
        <w:spacing w:after="0" w:line="240" w:lineRule="auto"/>
        <w:textAlignment w:val="top"/>
        <w:rPr>
          <w:rFonts w:ascii="Times New Roman" w:eastAsia="Arial Unicode MS" w:hAnsi="Times New Roman"/>
          <w:sz w:val="24"/>
          <w:szCs w:val="24"/>
          <w:lang w:eastAsia="pl-PL"/>
        </w:rPr>
      </w:pPr>
    </w:p>
    <w:p w:rsidR="00CC1177" w:rsidRPr="00084BD5" w:rsidRDefault="00CC1177" w:rsidP="00CC11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Postępowanie o udzielenie zamówienia prowadzi się z zachowaniem formy pisemnej. Postępowanie o udzielenie zamówienia prowadzi się w języku polskim. </w:t>
      </w:r>
    </w:p>
    <w:p w:rsidR="00825C55" w:rsidRPr="00084BD5" w:rsidRDefault="00825C55" w:rsidP="00825C5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177" w:rsidRPr="00084BD5" w:rsidRDefault="00CC1177" w:rsidP="00CC117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Oferta winna być przygotowana w języku polskim (wymagane przez SIWZ dokumenty dołączane do oferty, sporządzone w językach obcych, należy przedłożyć wraz z tłumaczeniem na język polski)</w:t>
      </w: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,</w:t>
      </w:r>
      <w:r w:rsidRPr="00084BD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na</w:t>
      </w: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formularzu ofertowym stanowiącym załącznik nr 1 SWIZ i dostarczona w zamkniętej kopercie oznaczonej słowami: 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177" w:rsidRPr="00084BD5" w:rsidRDefault="00CC1177" w:rsidP="00CC11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„przetarg na usługę odbioru i </w:t>
      </w:r>
      <w:r w:rsidR="00A5291B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unieszkodliwiania </w:t>
      </w: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odpadów</w:t>
      </w:r>
    </w:p>
    <w:p w:rsidR="00CC1177" w:rsidRPr="00084BD5" w:rsidRDefault="00103ED9" w:rsidP="00CC11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- nie otwierać przed </w:t>
      </w:r>
      <w:r w:rsidR="00466852">
        <w:rPr>
          <w:rFonts w:ascii="Times New Roman" w:eastAsia="Times New Roman" w:hAnsi="Times New Roman"/>
          <w:b/>
          <w:sz w:val="24"/>
          <w:szCs w:val="24"/>
          <w:lang w:eastAsia="pl-PL"/>
        </w:rPr>
        <w:t>13</w:t>
      </w:r>
      <w:r w:rsidR="004849D6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466852">
        <w:rPr>
          <w:rFonts w:ascii="Times New Roman" w:eastAsia="Times New Roman" w:hAnsi="Times New Roman"/>
          <w:b/>
          <w:sz w:val="24"/>
          <w:szCs w:val="24"/>
          <w:lang w:eastAsia="pl-PL"/>
        </w:rPr>
        <w:t>2.2013</w:t>
      </w:r>
      <w:r w:rsidR="004849D6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</w:t>
      </w:r>
      <w:r w:rsidR="00CC1177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”</w:t>
      </w:r>
    </w:p>
    <w:p w:rsidR="00CC1177" w:rsidRPr="00084BD5" w:rsidRDefault="00CC1177" w:rsidP="00CC11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1177" w:rsidRPr="00084BD5" w:rsidRDefault="00CC1177" w:rsidP="00D1791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Składane dokumenty, zaświadczenia i oświadczenia winny posiadać aktualne daty zgodne z wymogami określonymi w przepisach i niniejszej specyfikacji. Kserokopie załączonych do oferty dokumentów należy poświadczyć za zgodność z oryginałem – podpisem osób uprawnionych do reprezentowania Wykonawcy. </w:t>
      </w:r>
    </w:p>
    <w:p w:rsidR="00CC1177" w:rsidRPr="00084BD5" w:rsidRDefault="00CC1177" w:rsidP="00D1791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Ofertę podpisuje Wykonawca. Ponadto wszystkie  strony oferty i jej poprawki wymagają podpisu lub parafy Wykonawcy. Za Wykonawcę mogą podpisać ofertę osoby go reprezentujące lub pełnomocnik. </w:t>
      </w:r>
    </w:p>
    <w:p w:rsidR="00CC1177" w:rsidRPr="00084BD5" w:rsidRDefault="00CC1177" w:rsidP="00D1791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Oferta musi być kompletna i odpowiadać na wszystkie zagadnienia.</w:t>
      </w:r>
    </w:p>
    <w:p w:rsidR="00CC1177" w:rsidRPr="00084BD5" w:rsidRDefault="00CC1177" w:rsidP="00D1791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Zamawiający informuje, że wszystkie oferty składane w postępowaniu są jawne, z wyjątkiem informacji stanowiących tajemnicę przedsiębiorstwa w rozumieniu przepisów ustawy o zwalczaniu nieuczciwej konkurencji. Wobec powyższego Wykonawca winien zastrzec, które informacje zawarte w ofercie nie mogą być udostępniane innym uczestnikom postępowania. Niedopuszczalne jest zastrzeżenie jako niejawnych informacji podlegających ogłoszeniu podczas otwarcia ofert oraz informacji jawnych z mocy przepisów prawa powszechnie obowiązującego.</w:t>
      </w:r>
    </w:p>
    <w:p w:rsidR="00CC1177" w:rsidRDefault="00CC1177" w:rsidP="00D1791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Oferent ponosi wszelkie koszty związane z przygotowaniem swojej oferty.</w:t>
      </w:r>
    </w:p>
    <w:p w:rsidR="002114A5" w:rsidRPr="002114A5" w:rsidRDefault="002114A5" w:rsidP="00D1791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4A5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wykonawców wspólnie ubiegających się o udzielenie zamówienia oraz w przypadku podmiotów, o których mowa w </w:t>
      </w:r>
      <w:r w:rsidRPr="00B370CC">
        <w:rPr>
          <w:rFonts w:ascii="Times New Roman" w:eastAsia="Times New Roman" w:hAnsi="Times New Roman"/>
          <w:sz w:val="24"/>
          <w:szCs w:val="24"/>
          <w:lang w:eastAsia="pl-PL"/>
        </w:rPr>
        <w:t xml:space="preserve">rozdziale </w:t>
      </w:r>
      <w:r w:rsidR="00B370CC" w:rsidRPr="00B370CC">
        <w:rPr>
          <w:rFonts w:ascii="Times New Roman" w:eastAsia="Times New Roman" w:hAnsi="Times New Roman"/>
          <w:sz w:val="24"/>
          <w:szCs w:val="24"/>
          <w:lang w:eastAsia="pl-PL"/>
        </w:rPr>
        <w:t>X</w:t>
      </w:r>
      <w:r w:rsidRPr="00B370CC">
        <w:rPr>
          <w:rFonts w:ascii="Times New Roman" w:eastAsia="Times New Roman" w:hAnsi="Times New Roman"/>
          <w:sz w:val="24"/>
          <w:szCs w:val="24"/>
          <w:lang w:eastAsia="pl-PL"/>
        </w:rPr>
        <w:t xml:space="preserve"> pkt </w:t>
      </w:r>
      <w:r w:rsidR="00B370CC" w:rsidRPr="00B370CC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B370CC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B370CC">
        <w:rPr>
          <w:rFonts w:ascii="Times New Roman" w:eastAsia="Times New Roman" w:hAnsi="Times New Roman"/>
          <w:color w:val="FF0000"/>
          <w:sz w:val="24"/>
          <w:szCs w:val="24"/>
          <w:lang w:eastAsia="pl-PL"/>
        </w:rPr>
        <w:t xml:space="preserve"> </w:t>
      </w:r>
      <w:r w:rsidRPr="002114A5">
        <w:rPr>
          <w:rFonts w:ascii="Times New Roman" w:eastAsia="Times New Roman" w:hAnsi="Times New Roman"/>
          <w:sz w:val="24"/>
          <w:szCs w:val="24"/>
          <w:lang w:eastAsia="pl-PL"/>
        </w:rPr>
        <w:t>kopie dokumentów dotyczących odpowiednio wykonawcy lub tych podmiotów są poświadczane za zgodność z oryginałem przez wykonawcę lub te podmioty.</w:t>
      </w:r>
      <w:bookmarkStart w:id="0" w:name="_GoBack"/>
      <w:bookmarkEnd w:id="0"/>
    </w:p>
    <w:p w:rsidR="002114A5" w:rsidRPr="002114A5" w:rsidRDefault="002114A5" w:rsidP="00D1791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4A5">
        <w:rPr>
          <w:rFonts w:ascii="Times New Roman" w:eastAsia="Times New Roman" w:hAnsi="Times New Roman"/>
          <w:sz w:val="24"/>
          <w:szCs w:val="24"/>
          <w:lang w:eastAsia="pl-PL"/>
        </w:rPr>
        <w:t xml:space="preserve"> W przypadku oferty składanej przez Wykonawców ubiegających się wspólnie o udzielenie zamówienia:</w:t>
      </w:r>
    </w:p>
    <w:p w:rsidR="002114A5" w:rsidRPr="002114A5" w:rsidRDefault="002114A5" w:rsidP="00D17915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4A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1. oświadczenie o spełnianiu warunków udziału w postępowaniu składane jest przez wszystkich wykonawców wspólnie ubiegających się o udzielenie zamówienia lub przez pełnomocnika upoważnionego do reprezentowania ich w postępowaniu lub reprezentowania w postępowaniu i podpisaniu umowy;</w:t>
      </w:r>
    </w:p>
    <w:p w:rsidR="002114A5" w:rsidRPr="002114A5" w:rsidRDefault="002114A5" w:rsidP="00D17915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4A5">
        <w:rPr>
          <w:rFonts w:ascii="Times New Roman" w:eastAsia="Times New Roman" w:hAnsi="Times New Roman"/>
          <w:sz w:val="24"/>
          <w:szCs w:val="24"/>
          <w:lang w:eastAsia="pl-PL"/>
        </w:rPr>
        <w:t>2. dok</w:t>
      </w:r>
      <w:r w:rsidR="00C1457D">
        <w:rPr>
          <w:rFonts w:ascii="Times New Roman" w:eastAsia="Times New Roman" w:hAnsi="Times New Roman"/>
          <w:sz w:val="24"/>
          <w:szCs w:val="24"/>
          <w:lang w:eastAsia="pl-PL"/>
        </w:rPr>
        <w:t>umenty wymienione w rozdziale X</w:t>
      </w:r>
      <w:r w:rsidRPr="002114A5">
        <w:rPr>
          <w:rFonts w:ascii="Times New Roman" w:eastAsia="Times New Roman" w:hAnsi="Times New Roman"/>
          <w:sz w:val="24"/>
          <w:szCs w:val="24"/>
          <w:lang w:eastAsia="pl-PL"/>
        </w:rPr>
        <w:t xml:space="preserve"> pkt </w:t>
      </w:r>
      <w:r w:rsidR="00C1457D">
        <w:rPr>
          <w:rFonts w:ascii="Times New Roman" w:eastAsia="Times New Roman" w:hAnsi="Times New Roman"/>
          <w:sz w:val="24"/>
          <w:szCs w:val="24"/>
          <w:lang w:eastAsia="pl-PL"/>
        </w:rPr>
        <w:t xml:space="preserve">3 i </w:t>
      </w:r>
      <w:r w:rsidRPr="002114A5">
        <w:rPr>
          <w:rFonts w:ascii="Times New Roman" w:eastAsia="Times New Roman" w:hAnsi="Times New Roman"/>
          <w:sz w:val="24"/>
          <w:szCs w:val="24"/>
          <w:lang w:eastAsia="pl-PL"/>
        </w:rPr>
        <w:t xml:space="preserve">4 SIWZ (lub odpowiednio w punkcie </w:t>
      </w:r>
      <w:r w:rsidR="00C1457D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2114A5">
        <w:rPr>
          <w:rFonts w:ascii="Times New Roman" w:eastAsia="Times New Roman" w:hAnsi="Times New Roman"/>
          <w:sz w:val="24"/>
          <w:szCs w:val="24"/>
          <w:lang w:eastAsia="pl-PL"/>
        </w:rPr>
        <w:t>) składa każdy z wykonawców oddzielnie;</w:t>
      </w:r>
    </w:p>
    <w:p w:rsidR="002114A5" w:rsidRPr="002114A5" w:rsidRDefault="002114A5" w:rsidP="00D17915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4A5">
        <w:rPr>
          <w:rFonts w:ascii="Times New Roman" w:eastAsia="Times New Roman" w:hAnsi="Times New Roman"/>
          <w:sz w:val="24"/>
          <w:szCs w:val="24"/>
          <w:lang w:eastAsia="pl-PL"/>
        </w:rPr>
        <w:t>3. oświadczenie o braku podstaw do wykluczenia składa każdy z wykonawców oddzielnie;</w:t>
      </w:r>
    </w:p>
    <w:p w:rsidR="002114A5" w:rsidRPr="00084BD5" w:rsidRDefault="002114A5" w:rsidP="00D17915">
      <w:pPr>
        <w:spacing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114A5">
        <w:rPr>
          <w:rFonts w:ascii="Times New Roman" w:eastAsia="Times New Roman" w:hAnsi="Times New Roman"/>
          <w:sz w:val="24"/>
          <w:szCs w:val="24"/>
          <w:lang w:eastAsia="pl-PL"/>
        </w:rPr>
        <w:t>4. do oferty musi być załączony dokument ustanawiający pełnomocnika Wykonawców występujących wspólnie do reprezentowania ich w postępowaniu o udzielenie zamówienia albo reprezentowania w postępowaniu i zawarcia umowy w sprawie zamówienia publicznego.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177" w:rsidRPr="00084BD5" w:rsidRDefault="00CC1177" w:rsidP="00CC117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XV</w:t>
      </w:r>
      <w:r w:rsidR="00C7119E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. Miejsce oraz termin składania i otwarcia ofert</w:t>
      </w:r>
    </w:p>
    <w:p w:rsidR="00CC1177" w:rsidRPr="00084BD5" w:rsidRDefault="00CC1177" w:rsidP="00CC1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177" w:rsidRPr="00084BD5" w:rsidRDefault="00CC1177" w:rsidP="00D17915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Oferty Wykonawcy zobowiązani są składać w siedzibie </w:t>
      </w:r>
      <w:r w:rsidR="003C09AD" w:rsidRPr="00084BD5">
        <w:rPr>
          <w:rFonts w:ascii="Times New Roman" w:eastAsia="Times New Roman" w:hAnsi="Times New Roman"/>
          <w:sz w:val="24"/>
          <w:szCs w:val="24"/>
          <w:lang w:eastAsia="pl-PL"/>
        </w:rPr>
        <w:t>Wojewódzkiego Inspektoratu Weterynarii w Zielonej Górze ul. Botaniczna 14, pokój nr 9 (sekretariat)</w:t>
      </w: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 w terminie </w:t>
      </w:r>
      <w:r w:rsidR="00103ED9" w:rsidRPr="00084B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do dnia </w:t>
      </w:r>
      <w:r w:rsidR="002114A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13</w:t>
      </w:r>
      <w:r w:rsidR="003C09AD" w:rsidRPr="00084B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.0</w:t>
      </w:r>
      <w:r w:rsidR="002114A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2.2013</w:t>
      </w:r>
      <w:r w:rsidR="003C09AD" w:rsidRPr="00084B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084B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roku do </w:t>
      </w:r>
      <w:r w:rsidR="00DC7990" w:rsidRPr="00084B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godziny </w:t>
      </w:r>
      <w:r w:rsidR="002114A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12</w:t>
      </w:r>
      <w:r w:rsidR="003C09AD" w:rsidRPr="00084B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:00.</w:t>
      </w:r>
      <w:r w:rsidRPr="00084BD5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</w:p>
    <w:p w:rsidR="003C09AD" w:rsidRPr="00084BD5" w:rsidRDefault="00CC1177" w:rsidP="00D17915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Oferty zostaną otwarte w siedzibie </w:t>
      </w:r>
      <w:r w:rsidR="003C09AD"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Wojewódzkiego Inspektoratu Weterynarii w Zielonej Górze ul. Botaniczna 14,w dniu </w:t>
      </w:r>
      <w:r w:rsidR="002114A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13.02</w:t>
      </w:r>
      <w:r w:rsidR="003C09AD" w:rsidRPr="00084BD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.201</w:t>
      </w:r>
      <w:r w:rsidR="002114A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3</w:t>
      </w:r>
      <w:r w:rsidR="003C09AD" w:rsidRPr="00084BD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 r.  o godz. 1</w:t>
      </w:r>
      <w:r w:rsidR="002114A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2</w:t>
      </w:r>
      <w:r w:rsidR="003C09AD" w:rsidRPr="00084BD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:15</w:t>
      </w:r>
      <w:r w:rsidR="003C09AD"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 w </w:t>
      </w:r>
      <w:r w:rsidR="002114A5">
        <w:rPr>
          <w:rFonts w:ascii="Times New Roman" w:eastAsia="Times New Roman" w:hAnsi="Times New Roman"/>
          <w:sz w:val="24"/>
          <w:szCs w:val="24"/>
          <w:lang w:eastAsia="pl-PL"/>
        </w:rPr>
        <w:t>sali konferencyjnej.</w:t>
      </w:r>
    </w:p>
    <w:p w:rsidR="00CC1177" w:rsidRPr="00084BD5" w:rsidRDefault="00CC1177" w:rsidP="00D17915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Bezpośrednio przed otwarciem ofert zamawiający podaje kwotę, jaką zamierza przeznaczyć na sfinansowanie zamówienia. Podczas otwarcia podane do wiadomości zostaną: nazwy i adresy oferentów, proponowane ceny brutto, terminy wykonania zamówienia, okresy gwarancji i warunki płatności. </w:t>
      </w:r>
    </w:p>
    <w:p w:rsidR="00CC1177" w:rsidRPr="00084BD5" w:rsidRDefault="00CC1177" w:rsidP="00D17915">
      <w:pPr>
        <w:spacing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Informacje powyższe zamawiający przekazuje niezwłocznie Wykonawcom, którzy nie byli obecni przy otwarciu ofert, na ich wniosek.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177" w:rsidRPr="00084BD5" w:rsidRDefault="00CC1177" w:rsidP="00CC1177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XVI</w:t>
      </w:r>
      <w:r w:rsidR="00C7119E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Opis sposobu obliczenia ceny 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177" w:rsidRPr="00D17915" w:rsidRDefault="00CC1177" w:rsidP="00D1791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915">
        <w:rPr>
          <w:rFonts w:ascii="Times New Roman" w:eastAsia="Times New Roman" w:hAnsi="Times New Roman"/>
          <w:sz w:val="24"/>
          <w:szCs w:val="24"/>
          <w:lang w:eastAsia="pl-PL"/>
        </w:rPr>
        <w:t xml:space="preserve">Zaoferowane ceny będą obowiązywały przez cały czas trwania umowy. </w:t>
      </w:r>
    </w:p>
    <w:p w:rsidR="00CC1177" w:rsidRPr="00D17915" w:rsidRDefault="00CC1177" w:rsidP="00D1791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915">
        <w:rPr>
          <w:rFonts w:ascii="Times New Roman" w:eastAsia="Times New Roman" w:hAnsi="Times New Roman"/>
          <w:sz w:val="24"/>
          <w:szCs w:val="24"/>
          <w:lang w:eastAsia="pl-PL"/>
        </w:rPr>
        <w:t xml:space="preserve">Ceny jednostkowe oraz ceny za całość zapotrzebowania należy podać w PLN uwzględniając dwa miejsca po przecinku tj.  tylko złote i pełne grosze. </w:t>
      </w:r>
    </w:p>
    <w:p w:rsidR="00CC1177" w:rsidRPr="00D17915" w:rsidRDefault="00CC1177" w:rsidP="00D1791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915">
        <w:rPr>
          <w:rFonts w:ascii="Times New Roman" w:eastAsia="Times New Roman" w:hAnsi="Times New Roman"/>
          <w:sz w:val="24"/>
          <w:szCs w:val="24"/>
          <w:lang w:eastAsia="pl-PL"/>
        </w:rPr>
        <w:t>Cenę brutto należy obliczyć tak, aby obejmowała ona wszystkie koszty związane z odbiorem ( w tym załadunkiem, transportem) i</w:t>
      </w:r>
      <w:r w:rsidR="00A5291B" w:rsidRPr="00D1791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C09AD" w:rsidRPr="00D17915">
        <w:rPr>
          <w:rFonts w:ascii="Times New Roman" w:eastAsia="Times New Roman" w:hAnsi="Times New Roman"/>
          <w:sz w:val="24"/>
          <w:szCs w:val="24"/>
          <w:lang w:eastAsia="pl-PL"/>
        </w:rPr>
        <w:t xml:space="preserve">utylizacją </w:t>
      </w:r>
      <w:r w:rsidRPr="00D17915">
        <w:rPr>
          <w:rFonts w:ascii="Times New Roman" w:eastAsia="Times New Roman" w:hAnsi="Times New Roman"/>
          <w:sz w:val="24"/>
          <w:szCs w:val="24"/>
          <w:lang w:eastAsia="pl-PL"/>
        </w:rPr>
        <w:t xml:space="preserve">odpadów niebezpiecznych pochodzących z działalności laboratoryjnej związanej z badaniami dotyczącymi zadań Inspekcji Weterynaryjnej, </w:t>
      </w:r>
      <w:r w:rsidRPr="00D17915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łącznie z dostawą pojemników</w:t>
      </w:r>
      <w:r w:rsidRPr="00D17915">
        <w:rPr>
          <w:rFonts w:ascii="Times New Roman" w:eastAsia="Times New Roman" w:hAnsi="Times New Roman"/>
          <w:sz w:val="24"/>
          <w:szCs w:val="24"/>
          <w:lang w:eastAsia="pl-PL"/>
        </w:rPr>
        <w:t xml:space="preserve">  przeznaczonych do gromadzenia  i utylizacji odpadów niebezpiecznych.</w:t>
      </w:r>
    </w:p>
    <w:p w:rsidR="00C75F7C" w:rsidRPr="00084BD5" w:rsidRDefault="00CC1177" w:rsidP="00CC11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75F7C" w:rsidRPr="00084BD5" w:rsidRDefault="00C75F7C" w:rsidP="00CC11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1177" w:rsidRPr="00084BD5" w:rsidRDefault="00B370CC" w:rsidP="00CC11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XVIII</w:t>
      </w:r>
      <w:r w:rsidR="00CC1177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Informacje dotyczące walut obcych, w jakich mogą być prowadzone rozliczenia między zamawiającym a Wykonawcą </w:t>
      </w:r>
    </w:p>
    <w:p w:rsidR="00CC1177" w:rsidRPr="00084BD5" w:rsidRDefault="00CC1177" w:rsidP="00CC11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1177" w:rsidRPr="00D17915" w:rsidRDefault="00CC1177" w:rsidP="00D1791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915">
        <w:rPr>
          <w:rFonts w:ascii="Times New Roman" w:eastAsia="Times New Roman" w:hAnsi="Times New Roman"/>
          <w:sz w:val="24"/>
          <w:szCs w:val="24"/>
          <w:lang w:eastAsia="pl-PL"/>
        </w:rPr>
        <w:t xml:space="preserve">Rozliczenia miesięczne między zamawiającym, a Wykonawcą będą prowadzone w PLN. Zamawiający nie dopuszcza rozliczeń w innej walucie. </w:t>
      </w:r>
    </w:p>
    <w:p w:rsidR="00CC1177" w:rsidRPr="00D17915" w:rsidRDefault="00CC1177" w:rsidP="00D17915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915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Na fakturze Wykonawca powinien wyszczególnić ilość odebranych kilogramów przypadających na daną jednostkę chorobową w op</w:t>
      </w:r>
      <w:r w:rsidR="003C09AD" w:rsidRPr="00D17915">
        <w:rPr>
          <w:rFonts w:ascii="Times New Roman" w:eastAsia="Times New Roman" w:hAnsi="Times New Roman"/>
          <w:sz w:val="24"/>
          <w:szCs w:val="24"/>
          <w:lang w:eastAsia="pl-PL"/>
        </w:rPr>
        <w:t>arciu o dane sporządzone przez Z</w:t>
      </w:r>
      <w:r w:rsidRPr="00D17915">
        <w:rPr>
          <w:rFonts w:ascii="Times New Roman" w:eastAsia="Times New Roman" w:hAnsi="Times New Roman"/>
          <w:sz w:val="24"/>
          <w:szCs w:val="24"/>
          <w:lang w:eastAsia="pl-PL"/>
        </w:rPr>
        <w:t xml:space="preserve">amawiającego zgodne z kartą przekazania odpadu. 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177" w:rsidRPr="00084BD5" w:rsidRDefault="00C7119E" w:rsidP="00CC117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="00B370CC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="00CC1177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. Opis kryteriów, którymi zamawiający będzie się kierował przy wyborze oferty wraz z podaniem znaczenia tych kryteriów oraz sposobu oceny ofert</w:t>
      </w:r>
    </w:p>
    <w:p w:rsidR="00CC1177" w:rsidRPr="00084BD5" w:rsidRDefault="00CC1177" w:rsidP="00CC1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177" w:rsidRPr="00D17915" w:rsidRDefault="00CC1177" w:rsidP="00D1791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915">
        <w:rPr>
          <w:rFonts w:ascii="Times New Roman" w:eastAsia="Times New Roman" w:hAnsi="Times New Roman"/>
          <w:sz w:val="24"/>
          <w:szCs w:val="24"/>
          <w:lang w:eastAsia="pl-PL"/>
        </w:rPr>
        <w:t xml:space="preserve">Ocenie będą poddane tylko oferty ważne tj. takie, które spełniają wszystkie wymagania określone w dokumentach przetargowych i są kompletne. Niespełnienie któregokolwiek z wymagań ustawy, bądź SIWZ , pociągnie za sobą odrzucenie oferty. </w:t>
      </w:r>
    </w:p>
    <w:p w:rsidR="00CC1177" w:rsidRPr="00D17915" w:rsidRDefault="00CC1177" w:rsidP="00D1791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7915"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uzna za najkorzystniejszą tę ofertę spełniającą wszystkie wymagania ustawy i SIWZ, która otrzyma najwyższą liczbę punktów (maksymalnie 100 pkt.) 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663"/>
        <w:gridCol w:w="1912"/>
      </w:tblGrid>
      <w:tr w:rsidR="00CC1177" w:rsidRPr="00084BD5" w:rsidTr="00C36399">
        <w:tc>
          <w:tcPr>
            <w:tcW w:w="637" w:type="dxa"/>
          </w:tcPr>
          <w:p w:rsidR="00CC1177" w:rsidRPr="00084BD5" w:rsidRDefault="00CC1177" w:rsidP="00CC11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84B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</w:t>
            </w:r>
          </w:p>
        </w:tc>
        <w:tc>
          <w:tcPr>
            <w:tcW w:w="6663" w:type="dxa"/>
          </w:tcPr>
          <w:p w:rsidR="00CC1177" w:rsidRPr="00084BD5" w:rsidRDefault="00CC1177" w:rsidP="00CC11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84B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1912" w:type="dxa"/>
          </w:tcPr>
          <w:p w:rsidR="00CC1177" w:rsidRPr="00084BD5" w:rsidRDefault="00CC1177" w:rsidP="00CC11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84BD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Znaczenie</w:t>
            </w:r>
          </w:p>
        </w:tc>
      </w:tr>
      <w:tr w:rsidR="00CC1177" w:rsidRPr="00084BD5" w:rsidTr="00C36399">
        <w:tc>
          <w:tcPr>
            <w:tcW w:w="637" w:type="dxa"/>
          </w:tcPr>
          <w:p w:rsidR="00CC1177" w:rsidRPr="00084BD5" w:rsidRDefault="00CC1177" w:rsidP="00CC11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4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663" w:type="dxa"/>
          </w:tcPr>
          <w:p w:rsidR="00CC1177" w:rsidRPr="00084BD5" w:rsidRDefault="00CC1177" w:rsidP="00CC11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4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912" w:type="dxa"/>
          </w:tcPr>
          <w:p w:rsidR="00CC1177" w:rsidRPr="00084BD5" w:rsidRDefault="00CC1177" w:rsidP="00CC117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84BD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100 %</w:t>
            </w:r>
          </w:p>
        </w:tc>
      </w:tr>
    </w:tbl>
    <w:p w:rsidR="00CC1177" w:rsidRPr="00084BD5" w:rsidRDefault="00CC1177" w:rsidP="00CC11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Punkty dla poszczególnych ofert wyliczone będą w następujący sposób, wg wzoru: </w:t>
      </w:r>
    </w:p>
    <w:p w:rsidR="00CC1177" w:rsidRPr="00084BD5" w:rsidRDefault="00CC1177" w:rsidP="00CC11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proofErr w:type="spellStart"/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cn</w:t>
      </w:r>
      <w:proofErr w:type="spellEnd"/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 : </w:t>
      </w:r>
      <w:proofErr w:type="spellStart"/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cb</w:t>
      </w:r>
      <w:proofErr w:type="spellEnd"/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) x 100 pkt x 100% = ilość punktów przyznanych za kryterium (max 100 pkt.)</w:t>
      </w:r>
    </w:p>
    <w:p w:rsidR="00CC1177" w:rsidRPr="00084BD5" w:rsidRDefault="00CC1177" w:rsidP="00CC11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gdzie: </w:t>
      </w:r>
    </w:p>
    <w:p w:rsidR="00CC1177" w:rsidRPr="00084BD5" w:rsidRDefault="00CC1177" w:rsidP="00CC1177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cn</w:t>
      </w:r>
      <w:proofErr w:type="spellEnd"/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 – cena brutto najniższa zaoferowana       </w:t>
      </w:r>
      <w:proofErr w:type="spellStart"/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cb</w:t>
      </w:r>
      <w:proofErr w:type="spellEnd"/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 – cena badanej oferty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1177" w:rsidRPr="00084BD5" w:rsidRDefault="00C7119E" w:rsidP="00CC11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X</w:t>
      </w:r>
      <w:r w:rsidR="00CC1177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X.  Informacja o formalnościach jakie powinny zostać dopełnione po wyborze oferty w celu zawarcia umowy w sprawie zamówienia publicznego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Umowa zostanie podpisana z wybranym Wykonawcą w terminie wskazanym przez zamawiającego po zakończeniu postępowania przetargowego.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177" w:rsidRPr="00084BD5" w:rsidRDefault="00CC1177" w:rsidP="00CC1177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XX</w:t>
      </w:r>
      <w:r w:rsidR="00C7119E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. Wymagania dotyczące zabezpieczenia należytego wykonania umowy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6FC5" w:rsidRPr="00084BD5" w:rsidRDefault="00B36FC5" w:rsidP="00CC1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>Zamawiający nie wymaga zabezpieczenia należytego wykonania umowy.</w:t>
      </w:r>
    </w:p>
    <w:p w:rsidR="00CC1177" w:rsidRPr="00084BD5" w:rsidRDefault="00B36FC5" w:rsidP="00CC11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XXI</w:t>
      </w:r>
      <w:r w:rsidR="00C7119E"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I</w:t>
      </w:r>
      <w:r w:rsidRPr="00084BD5">
        <w:rPr>
          <w:rFonts w:ascii="Times New Roman" w:eastAsia="Times New Roman" w:hAnsi="Times New Roman"/>
          <w:b/>
          <w:sz w:val="24"/>
          <w:szCs w:val="24"/>
          <w:lang w:eastAsia="pl-PL"/>
        </w:rPr>
        <w:t>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1177" w:rsidRPr="0009065A" w:rsidRDefault="00CC1177" w:rsidP="0009065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9065A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r w:rsidR="003C09AD" w:rsidRPr="0009065A">
        <w:rPr>
          <w:rFonts w:ascii="Times New Roman" w:eastAsia="Times New Roman" w:hAnsi="Times New Roman"/>
          <w:sz w:val="24"/>
          <w:szCs w:val="24"/>
          <w:lang w:eastAsia="pl-PL"/>
        </w:rPr>
        <w:t xml:space="preserve">zór umowy stanowi załącznik nr </w:t>
      </w:r>
      <w:r w:rsidR="004504B3" w:rsidRPr="0009065A">
        <w:rPr>
          <w:rFonts w:ascii="Times New Roman" w:eastAsia="Times New Roman" w:hAnsi="Times New Roman"/>
          <w:sz w:val="24"/>
          <w:szCs w:val="24"/>
          <w:lang w:eastAsia="pl-PL"/>
        </w:rPr>
        <w:t>7</w:t>
      </w:r>
      <w:r w:rsidRPr="0009065A">
        <w:rPr>
          <w:rFonts w:ascii="Times New Roman" w:eastAsia="Times New Roman" w:hAnsi="Times New Roman"/>
          <w:sz w:val="24"/>
          <w:szCs w:val="24"/>
          <w:lang w:eastAsia="pl-PL"/>
        </w:rPr>
        <w:t xml:space="preserve"> do niniejszej specyfikacji.</w:t>
      </w:r>
      <w:r w:rsidRPr="0009065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09065A" w:rsidRPr="0009065A" w:rsidRDefault="0009065A" w:rsidP="0009065A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065A">
        <w:rPr>
          <w:rFonts w:ascii="Times New Roman" w:eastAsia="Times New Roman" w:hAnsi="Times New Roman"/>
          <w:sz w:val="24"/>
          <w:szCs w:val="24"/>
          <w:lang w:eastAsia="pl-PL"/>
        </w:rPr>
        <w:t>Dopuszcza się możliwość zmiany umowy w przypadku ustawowej zmiany obowiązującej stawki podatku VAT</w:t>
      </w:r>
    </w:p>
    <w:p w:rsidR="00CC1177" w:rsidRPr="00084BD5" w:rsidRDefault="00CC1177" w:rsidP="00CC11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36FC5" w:rsidRPr="00084BD5" w:rsidRDefault="00B36FC5" w:rsidP="00B36F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B36FC5" w:rsidRPr="00084BD5" w:rsidRDefault="00C7119E" w:rsidP="00B36FC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084BD5">
        <w:rPr>
          <w:rFonts w:ascii="Times New Roman" w:hAnsi="Times New Roman"/>
          <w:b/>
          <w:sz w:val="24"/>
          <w:szCs w:val="24"/>
          <w:lang w:eastAsia="pl-PL"/>
        </w:rPr>
        <w:t>XXI</w:t>
      </w:r>
      <w:r w:rsidR="00B370CC">
        <w:rPr>
          <w:rFonts w:ascii="Times New Roman" w:hAnsi="Times New Roman"/>
          <w:b/>
          <w:sz w:val="24"/>
          <w:szCs w:val="24"/>
          <w:lang w:eastAsia="pl-PL"/>
        </w:rPr>
        <w:t>II</w:t>
      </w:r>
      <w:r w:rsidR="00B36FC5" w:rsidRPr="00084BD5">
        <w:rPr>
          <w:rFonts w:ascii="Times New Roman" w:hAnsi="Times New Roman"/>
          <w:b/>
          <w:sz w:val="24"/>
          <w:szCs w:val="24"/>
          <w:lang w:eastAsia="pl-PL"/>
        </w:rPr>
        <w:t>. Pouczenie o środkach ochrony prawnej przysługujących Wykonawcy w toku postępowania o udzielenie zamówienia</w:t>
      </w:r>
    </w:p>
    <w:p w:rsidR="00B36FC5" w:rsidRPr="00084BD5" w:rsidRDefault="00B36FC5" w:rsidP="00B36FC5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B36FC5" w:rsidRPr="00084BD5" w:rsidRDefault="00B36FC5" w:rsidP="00B36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84BD5">
        <w:rPr>
          <w:rFonts w:ascii="Times New Roman" w:hAnsi="Times New Roman"/>
          <w:sz w:val="24"/>
          <w:szCs w:val="24"/>
          <w:lang w:eastAsia="pl-PL"/>
        </w:rPr>
        <w:t>Wykonawcom, a także innym osobom, jeżeli ich interes prawny w uzyskaniu zamówienia doznał lub może doznać uszczerbku w wyniku naruszenia przez zamawiającego przepisów ustawy, przysługują środki ochrony prawnej określone w dziale VI ustawy.</w:t>
      </w:r>
    </w:p>
    <w:p w:rsidR="000D53CC" w:rsidRPr="00084BD5" w:rsidRDefault="000D53CC">
      <w:pPr>
        <w:rPr>
          <w:rFonts w:ascii="Times New Roman" w:hAnsi="Times New Roman"/>
          <w:sz w:val="24"/>
          <w:szCs w:val="24"/>
        </w:rPr>
      </w:pPr>
    </w:p>
    <w:sectPr w:rsidR="000D53CC" w:rsidRPr="00084BD5" w:rsidSect="00825C55">
      <w:headerReference w:type="default" r:id="rId9"/>
      <w:footerReference w:type="even" r:id="rId10"/>
      <w:footerReference w:type="default" r:id="rId11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86" w:rsidRDefault="003D6586" w:rsidP="00CC1177">
      <w:pPr>
        <w:spacing w:after="0" w:line="240" w:lineRule="auto"/>
      </w:pPr>
      <w:r>
        <w:separator/>
      </w:r>
    </w:p>
  </w:endnote>
  <w:endnote w:type="continuationSeparator" w:id="0">
    <w:p w:rsidR="003D6586" w:rsidRDefault="003D6586" w:rsidP="00CC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99" w:rsidRDefault="00C3639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7990">
      <w:rPr>
        <w:rStyle w:val="Numerstrony"/>
        <w:noProof/>
      </w:rPr>
      <w:t>9</w:t>
    </w:r>
    <w:r>
      <w:rPr>
        <w:rStyle w:val="Numerstrony"/>
      </w:rPr>
      <w:fldChar w:fldCharType="end"/>
    </w:r>
  </w:p>
  <w:p w:rsidR="00C36399" w:rsidRDefault="00C36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124499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C75F7C" w:rsidRDefault="00C75F7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B0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3B0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36399" w:rsidRDefault="00C36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86" w:rsidRDefault="003D6586" w:rsidP="00CC1177">
      <w:pPr>
        <w:spacing w:after="0" w:line="240" w:lineRule="auto"/>
      </w:pPr>
      <w:r>
        <w:separator/>
      </w:r>
    </w:p>
  </w:footnote>
  <w:footnote w:type="continuationSeparator" w:id="0">
    <w:p w:rsidR="003D6586" w:rsidRDefault="003D6586" w:rsidP="00CC1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399" w:rsidRDefault="00C36399">
    <w:pPr>
      <w:pStyle w:val="Nagwek"/>
    </w:pPr>
    <w:r>
      <w:t xml:space="preserve">Nr sprawy  : </w:t>
    </w:r>
    <w:r w:rsidR="009D36DF">
      <w:t>ZSA.272.01</w:t>
    </w:r>
    <w:r w:rsidR="000E69EF">
      <w:t>.201</w:t>
    </w:r>
    <w:r w:rsidR="009D36DF">
      <w:t>3</w:t>
    </w:r>
  </w:p>
  <w:p w:rsidR="00CC1177" w:rsidRDefault="00CC1177">
    <w:pPr>
      <w:pStyle w:val="Nagwek"/>
    </w:pPr>
  </w:p>
  <w:p w:rsidR="00C36399" w:rsidRDefault="00C36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B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5D40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7357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A0D38A8"/>
    <w:multiLevelType w:val="hybridMultilevel"/>
    <w:tmpl w:val="83107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C1548"/>
    <w:multiLevelType w:val="hybridMultilevel"/>
    <w:tmpl w:val="32B22036"/>
    <w:lvl w:ilvl="0" w:tplc="7EE0E9FC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77A94"/>
    <w:multiLevelType w:val="hybridMultilevel"/>
    <w:tmpl w:val="91C0DEE4"/>
    <w:lvl w:ilvl="0" w:tplc="7EE0E9FC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230EE"/>
    <w:multiLevelType w:val="hybridMultilevel"/>
    <w:tmpl w:val="1220D3BE"/>
    <w:lvl w:ilvl="0" w:tplc="811E03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5E04F8"/>
    <w:multiLevelType w:val="hybridMultilevel"/>
    <w:tmpl w:val="5B88EEC2"/>
    <w:lvl w:ilvl="0" w:tplc="5030C61C">
      <w:start w:val="1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CB324D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3675A3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112AF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291D7B4B"/>
    <w:multiLevelType w:val="multilevel"/>
    <w:tmpl w:val="78C8FE16"/>
    <w:lvl w:ilvl="0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12">
    <w:nsid w:val="2A3020D9"/>
    <w:multiLevelType w:val="hybridMultilevel"/>
    <w:tmpl w:val="50DEC21A"/>
    <w:lvl w:ilvl="0" w:tplc="C3505EB2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017230"/>
    <w:multiLevelType w:val="hybridMultilevel"/>
    <w:tmpl w:val="68701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1C6F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457E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BAC7786"/>
    <w:multiLevelType w:val="hybridMultilevel"/>
    <w:tmpl w:val="731C570C"/>
    <w:lvl w:ilvl="0" w:tplc="2B920D0A">
      <w:start w:val="1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731A6"/>
    <w:multiLevelType w:val="hybridMultilevel"/>
    <w:tmpl w:val="AD92538C"/>
    <w:lvl w:ilvl="0" w:tplc="0E6A5336">
      <w:start w:val="1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70147F"/>
    <w:multiLevelType w:val="hybridMultilevel"/>
    <w:tmpl w:val="E8E89C72"/>
    <w:lvl w:ilvl="0" w:tplc="640E0D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431D5B"/>
    <w:multiLevelType w:val="hybridMultilevel"/>
    <w:tmpl w:val="1D92C646"/>
    <w:lvl w:ilvl="0" w:tplc="7EE0E9FC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487F7A5C"/>
    <w:multiLevelType w:val="hybridMultilevel"/>
    <w:tmpl w:val="E8686544"/>
    <w:lvl w:ilvl="0" w:tplc="2C60AE0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0D78A3"/>
    <w:multiLevelType w:val="hybridMultilevel"/>
    <w:tmpl w:val="3880D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4A1A1B"/>
    <w:multiLevelType w:val="multilevel"/>
    <w:tmpl w:val="705E5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C00651"/>
    <w:multiLevelType w:val="hybridMultilevel"/>
    <w:tmpl w:val="723E2A9C"/>
    <w:lvl w:ilvl="0" w:tplc="B3C878BE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3">
    <w:nsid w:val="6EE50E0B"/>
    <w:multiLevelType w:val="hybridMultilevel"/>
    <w:tmpl w:val="E2EC27C0"/>
    <w:lvl w:ilvl="0" w:tplc="7EE0E9FC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683A2E"/>
    <w:multiLevelType w:val="hybridMultilevel"/>
    <w:tmpl w:val="49A6E6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2A5992"/>
    <w:multiLevelType w:val="multilevel"/>
    <w:tmpl w:val="E898B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2"/>
      <w:numFmt w:val="decimal"/>
      <w:lvlText w:val="%3)"/>
      <w:lvlJc w:val="left"/>
      <w:pPr>
        <w:tabs>
          <w:tab w:val="num" w:pos="2475"/>
        </w:tabs>
        <w:ind w:left="2475" w:hanging="49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5A644E"/>
    <w:multiLevelType w:val="hybridMultilevel"/>
    <w:tmpl w:val="8B944DF4"/>
    <w:lvl w:ilvl="0" w:tplc="7EE0E9FC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1"/>
  </w:num>
  <w:num w:numId="3">
    <w:abstractNumId w:val="14"/>
  </w:num>
  <w:num w:numId="4">
    <w:abstractNumId w:val="1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22"/>
  </w:num>
  <w:num w:numId="11">
    <w:abstractNumId w:val="16"/>
  </w:num>
  <w:num w:numId="12">
    <w:abstractNumId w:val="11"/>
  </w:num>
  <w:num w:numId="13">
    <w:abstractNumId w:val="17"/>
  </w:num>
  <w:num w:numId="14">
    <w:abstractNumId w:val="13"/>
  </w:num>
  <w:num w:numId="15">
    <w:abstractNumId w:val="12"/>
  </w:num>
  <w:num w:numId="16">
    <w:abstractNumId w:val="7"/>
  </w:num>
  <w:num w:numId="17">
    <w:abstractNumId w:val="20"/>
  </w:num>
  <w:num w:numId="18">
    <w:abstractNumId w:val="6"/>
  </w:num>
  <w:num w:numId="19">
    <w:abstractNumId w:val="24"/>
  </w:num>
  <w:num w:numId="20">
    <w:abstractNumId w:val="3"/>
  </w:num>
  <w:num w:numId="21">
    <w:abstractNumId w:val="18"/>
  </w:num>
  <w:num w:numId="22">
    <w:abstractNumId w:val="26"/>
  </w:num>
  <w:num w:numId="23">
    <w:abstractNumId w:val="5"/>
  </w:num>
  <w:num w:numId="24">
    <w:abstractNumId w:val="23"/>
  </w:num>
  <w:num w:numId="25">
    <w:abstractNumId w:val="4"/>
  </w:num>
  <w:num w:numId="26">
    <w:abstractNumId w:val="19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77"/>
    <w:rsid w:val="00084BD5"/>
    <w:rsid w:val="0009065A"/>
    <w:rsid w:val="000D53CC"/>
    <w:rsid w:val="000E69EF"/>
    <w:rsid w:val="000F5FD0"/>
    <w:rsid w:val="00103ED9"/>
    <w:rsid w:val="00113B06"/>
    <w:rsid w:val="00171364"/>
    <w:rsid w:val="002114A5"/>
    <w:rsid w:val="002625B7"/>
    <w:rsid w:val="002D0979"/>
    <w:rsid w:val="002E3E1F"/>
    <w:rsid w:val="002E535A"/>
    <w:rsid w:val="00302AB8"/>
    <w:rsid w:val="00312868"/>
    <w:rsid w:val="003152F3"/>
    <w:rsid w:val="003C09AD"/>
    <w:rsid w:val="003D6586"/>
    <w:rsid w:val="004112FA"/>
    <w:rsid w:val="004504B3"/>
    <w:rsid w:val="00466852"/>
    <w:rsid w:val="004779A4"/>
    <w:rsid w:val="004849D6"/>
    <w:rsid w:val="004B43D8"/>
    <w:rsid w:val="004F102D"/>
    <w:rsid w:val="005A6122"/>
    <w:rsid w:val="006559D3"/>
    <w:rsid w:val="006E4EA0"/>
    <w:rsid w:val="007B12C3"/>
    <w:rsid w:val="00825C55"/>
    <w:rsid w:val="00834B4C"/>
    <w:rsid w:val="0085092C"/>
    <w:rsid w:val="00881971"/>
    <w:rsid w:val="008D3EF6"/>
    <w:rsid w:val="008D622C"/>
    <w:rsid w:val="008E406E"/>
    <w:rsid w:val="00944751"/>
    <w:rsid w:val="00947CE0"/>
    <w:rsid w:val="009D1188"/>
    <w:rsid w:val="009D36DF"/>
    <w:rsid w:val="00A5291B"/>
    <w:rsid w:val="00B36FC5"/>
    <w:rsid w:val="00B370CC"/>
    <w:rsid w:val="00C04CA4"/>
    <w:rsid w:val="00C1457D"/>
    <w:rsid w:val="00C36399"/>
    <w:rsid w:val="00C643D3"/>
    <w:rsid w:val="00C7119E"/>
    <w:rsid w:val="00C75F7C"/>
    <w:rsid w:val="00C912E7"/>
    <w:rsid w:val="00CC1177"/>
    <w:rsid w:val="00CF11C3"/>
    <w:rsid w:val="00D133F8"/>
    <w:rsid w:val="00D17915"/>
    <w:rsid w:val="00DC12BE"/>
    <w:rsid w:val="00DC7990"/>
    <w:rsid w:val="00E40F2D"/>
    <w:rsid w:val="00ED496D"/>
    <w:rsid w:val="00F2689C"/>
    <w:rsid w:val="00F31074"/>
    <w:rsid w:val="00F63568"/>
    <w:rsid w:val="00F878B0"/>
    <w:rsid w:val="00FD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1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CC1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1177"/>
  </w:style>
  <w:style w:type="paragraph" w:styleId="Stopka">
    <w:name w:val="footer"/>
    <w:basedOn w:val="Normalny"/>
    <w:link w:val="StopkaZnak"/>
    <w:uiPriority w:val="99"/>
    <w:rsid w:val="00CC1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C1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11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B4C"/>
    <w:pPr>
      <w:ind w:left="720"/>
      <w:contextualSpacing/>
    </w:pPr>
  </w:style>
  <w:style w:type="paragraph" w:customStyle="1" w:styleId="Default">
    <w:name w:val="Default"/>
    <w:rsid w:val="00F6356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53C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C1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CC11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CC1177"/>
  </w:style>
  <w:style w:type="paragraph" w:styleId="Stopka">
    <w:name w:val="footer"/>
    <w:basedOn w:val="Normalny"/>
    <w:link w:val="StopkaZnak"/>
    <w:uiPriority w:val="99"/>
    <w:rsid w:val="00CC117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CC11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1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11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B4C"/>
    <w:pPr>
      <w:ind w:left="720"/>
      <w:contextualSpacing/>
    </w:pPr>
  </w:style>
  <w:style w:type="paragraph" w:customStyle="1" w:styleId="Default">
    <w:name w:val="Default"/>
    <w:rsid w:val="00F6356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FDD3-CD02-41EB-8FC3-35B75BAF5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2509</Words>
  <Characters>15058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Wojewódzki Inspektorat Weterynarii</vt:lpstr>
    </vt:vector>
  </TitlesOfParts>
  <Company/>
  <LinksUpToDate>false</LinksUpToDate>
  <CharactersWithSpaces>17532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Wojewódzki Inspektorat Weterynarii</dc:title>
  <dc:creator>user</dc:creator>
  <cp:lastModifiedBy>Admin</cp:lastModifiedBy>
  <cp:revision>4</cp:revision>
  <cp:lastPrinted>2013-02-05T11:44:00Z</cp:lastPrinted>
  <dcterms:created xsi:type="dcterms:W3CDTF">2013-02-05T10:14:00Z</dcterms:created>
  <dcterms:modified xsi:type="dcterms:W3CDTF">2013-02-05T11:45:00Z</dcterms:modified>
</cp:coreProperties>
</file>